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B2F" w:rsidRDefault="006F61B6">
      <w:pPr>
        <w:sectPr w:rsidR="007D3B2F">
          <w:pgSz w:w="16840" w:h="11906" w:orient="landscape"/>
          <w:pgMar w:top="1440" w:right="1440" w:bottom="875" w:left="1440" w:header="0" w:footer="0" w:gutter="0"/>
          <w:cols w:space="0"/>
        </w:sectPr>
      </w:pPr>
      <w:bookmarkStart w:id="0" w:name="_GoBack"/>
      <w:r>
        <w:rPr>
          <w:rFonts w:eastAsia="Times New Roman"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977900</wp:posOffset>
            </wp:positionH>
            <wp:positionV relativeFrom="paragraph">
              <wp:posOffset>-2047875</wp:posOffset>
            </wp:positionV>
            <wp:extent cx="7161530" cy="9932035"/>
            <wp:effectExtent l="5397" t="0" r="6668" b="6667"/>
            <wp:wrapTight wrapText="bothSides">
              <wp:wrapPolygon edited="0">
                <wp:start x="16" y="21612"/>
                <wp:lineTo x="21563" y="21612"/>
                <wp:lineTo x="21563" y="27"/>
                <wp:lineTo x="16" y="27"/>
                <wp:lineTo x="16" y="21612"/>
              </wp:wrapPolygon>
            </wp:wrapTight>
            <wp:docPr id="1" name="Рисунок 1" descr="F:\алсу\3 кл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3 кл\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61530" cy="993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7D3B2F" w:rsidRDefault="00BC39AE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По учебному плану МБОУ </w:t>
      </w:r>
      <w:proofErr w:type="spellStart"/>
      <w:r>
        <w:rPr>
          <w:rFonts w:eastAsia="Times New Roman"/>
          <w:sz w:val="24"/>
          <w:szCs w:val="24"/>
        </w:rPr>
        <w:t>Исенбаевская</w:t>
      </w:r>
      <w:proofErr w:type="spellEnd"/>
      <w:r>
        <w:rPr>
          <w:rFonts w:eastAsia="Times New Roman"/>
          <w:sz w:val="24"/>
          <w:szCs w:val="24"/>
        </w:rPr>
        <w:t xml:space="preserve"> средняя общеобразовательная школа </w:t>
      </w:r>
      <w:proofErr w:type="spellStart"/>
      <w:r>
        <w:rPr>
          <w:rFonts w:eastAsia="Times New Roman"/>
          <w:sz w:val="24"/>
          <w:szCs w:val="24"/>
        </w:rPr>
        <w:t>Агрызского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 на 20</w:t>
      </w:r>
      <w:r w:rsidR="00FD434D" w:rsidRPr="003D797D">
        <w:rPr>
          <w:rFonts w:eastAsia="Times New Roman"/>
          <w:sz w:val="24"/>
          <w:szCs w:val="24"/>
        </w:rPr>
        <w:t>20</w:t>
      </w:r>
      <w:r w:rsidR="00DF6788">
        <w:rPr>
          <w:rFonts w:eastAsia="Times New Roman"/>
          <w:sz w:val="24"/>
          <w:szCs w:val="24"/>
          <w:lang w:val="tt-RU"/>
        </w:rPr>
        <w:t xml:space="preserve"> –</w:t>
      </w:r>
      <w:r>
        <w:rPr>
          <w:rFonts w:eastAsia="Times New Roman"/>
          <w:sz w:val="24"/>
          <w:szCs w:val="24"/>
        </w:rPr>
        <w:t xml:space="preserve"> </w:t>
      </w:r>
      <w:r w:rsidR="00DF6788">
        <w:rPr>
          <w:rFonts w:eastAsia="Times New Roman"/>
          <w:sz w:val="24"/>
          <w:szCs w:val="24"/>
        </w:rPr>
        <w:t>20</w:t>
      </w:r>
      <w:r w:rsidR="00DF6788">
        <w:rPr>
          <w:rFonts w:eastAsia="Times New Roman"/>
          <w:sz w:val="24"/>
          <w:szCs w:val="24"/>
          <w:lang w:val="tt-RU"/>
        </w:rPr>
        <w:t xml:space="preserve">21 </w:t>
      </w:r>
      <w:r>
        <w:rPr>
          <w:rFonts w:eastAsia="Times New Roman"/>
          <w:sz w:val="24"/>
          <w:szCs w:val="24"/>
        </w:rPr>
        <w:t>учебный год на изучение литературного чтения в 3 классе (ФГОС) отводится 102 часов: 3 часа в неделю</w:t>
      </w:r>
    </w:p>
    <w:p w:rsidR="007D3B2F" w:rsidRDefault="007D3B2F">
      <w:pPr>
        <w:spacing w:line="287" w:lineRule="exact"/>
        <w:rPr>
          <w:sz w:val="20"/>
          <w:szCs w:val="20"/>
        </w:rPr>
      </w:pPr>
    </w:p>
    <w:p w:rsidR="007D3B2F" w:rsidRPr="00DF6788" w:rsidRDefault="00BC39AE" w:rsidP="00DF6788">
      <w:pPr>
        <w:jc w:val="center"/>
        <w:rPr>
          <w:sz w:val="20"/>
          <w:szCs w:val="20"/>
          <w:lang w:val="tt-RU"/>
        </w:rPr>
      </w:pPr>
      <w:r>
        <w:rPr>
          <w:rFonts w:eastAsia="Times New Roman"/>
          <w:b/>
          <w:bCs/>
          <w:i/>
          <w:iCs/>
          <w:sz w:val="28"/>
          <w:szCs w:val="28"/>
        </w:rPr>
        <w:t>Планируемые результаты изучения курса</w:t>
      </w:r>
    </w:p>
    <w:p w:rsidR="007D3B2F" w:rsidRDefault="00BC39AE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Личностные</w:t>
      </w:r>
    </w:p>
    <w:p w:rsidR="007D3B2F" w:rsidRDefault="00BC39AE">
      <w:pPr>
        <w:spacing w:line="235" w:lineRule="auto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Учащиеся научатся:</w:t>
      </w:r>
    </w:p>
    <w:p w:rsidR="007D3B2F" w:rsidRDefault="007D3B2F">
      <w:pPr>
        <w:spacing w:line="8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1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понимать, что отношение к Родине начинается с отношений к семье, находить подтверждение этому в читаемых текстах, в том числе пословицах и поговорках;</w:t>
      </w:r>
    </w:p>
    <w:p w:rsidR="007D3B2F" w:rsidRDefault="007D3B2F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1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 гордостью и уважением относиться к творчеству писателей и поэтов, рассказывающих в своих произведениях о Родине, составлять рассказы о них, передавать в этих рассказах восхищение и уважение к ним;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2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находить произведения о своей Родине, с интересом читать, создавать собственные высказывания и произведения о Родине.</w:t>
      </w:r>
    </w:p>
    <w:p w:rsidR="007D3B2F" w:rsidRDefault="007D3B2F">
      <w:pPr>
        <w:spacing w:line="7" w:lineRule="exact"/>
        <w:rPr>
          <w:sz w:val="20"/>
          <w:szCs w:val="20"/>
        </w:rPr>
      </w:pPr>
    </w:p>
    <w:p w:rsidR="007D3B2F" w:rsidRDefault="00BC39AE">
      <w:pPr>
        <w:rPr>
          <w:sz w:val="20"/>
          <w:szCs w:val="20"/>
        </w:rPr>
      </w:pPr>
      <w:r>
        <w:rPr>
          <w:rFonts w:ascii="Calibri" w:eastAsia="Calibri" w:hAnsi="Calibri" w:cs="Calibri"/>
          <w:i/>
          <w:iCs/>
          <w:sz w:val="24"/>
          <w:szCs w:val="24"/>
        </w:rPr>
        <w:t>Учащиеся получат возможность научиться:</w:t>
      </w:r>
    </w:p>
    <w:p w:rsidR="007D3B2F" w:rsidRDefault="007D3B2F">
      <w:pPr>
        <w:spacing w:line="7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2"/>
        </w:numPr>
        <w:tabs>
          <w:tab w:val="left" w:pos="720"/>
        </w:tabs>
        <w:spacing w:line="234" w:lineRule="auto"/>
        <w:ind w:left="720" w:right="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понимать, что отношение к Родине начинается с отношений к семье и к малой родине, находить примеры самоотверженной любви к малой родине среди героев прочитанных произведений;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2"/>
        </w:numPr>
        <w:tabs>
          <w:tab w:val="left" w:pos="720"/>
        </w:tabs>
        <w:spacing w:line="236" w:lineRule="auto"/>
        <w:ind w:left="720" w:right="6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собирать материал для проведения заочных экскурсий по любимым местам своей Родины, местам, воспетым в произведениях писателей и поэтов, доносить эту информацию до слушателей, используя художественные формы изложения (литературный журнал, уроки-концерты, уроки-праздники, уроки-конкурсы и пр.);</w:t>
      </w:r>
    </w:p>
    <w:p w:rsidR="007D3B2F" w:rsidRDefault="007D3B2F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составлять сборники стихов и рассказов о Родине, включать в них и произведения собственного сочинения;</w:t>
      </w:r>
    </w:p>
    <w:p w:rsidR="007D3B2F" w:rsidRDefault="00BC39AE">
      <w:pPr>
        <w:numPr>
          <w:ilvl w:val="0"/>
          <w:numId w:val="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принимать участие в проекте на тему «Моя Родина в произведениях великих художников, поэтов и музыкантов».</w:t>
      </w:r>
    </w:p>
    <w:p w:rsidR="007D3B2F" w:rsidRDefault="007D3B2F">
      <w:pPr>
        <w:spacing w:line="302" w:lineRule="exact"/>
        <w:rPr>
          <w:sz w:val="20"/>
          <w:szCs w:val="20"/>
        </w:rPr>
      </w:pPr>
    </w:p>
    <w:p w:rsidR="007D3B2F" w:rsidRDefault="00BC39AE">
      <w:pPr>
        <w:jc w:val="center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i/>
          <w:iCs/>
          <w:sz w:val="28"/>
          <w:szCs w:val="28"/>
        </w:rPr>
        <w:t>Метапредметные</w:t>
      </w:r>
      <w:proofErr w:type="spellEnd"/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Регулятивные УУД</w:t>
      </w:r>
    </w:p>
    <w:p w:rsidR="007D3B2F" w:rsidRDefault="00BC39AE">
      <w:pPr>
        <w:spacing w:line="235" w:lineRule="auto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Учащиеся научатся</w:t>
      </w:r>
      <w:r>
        <w:rPr>
          <w:rFonts w:ascii="Calibri" w:eastAsia="Calibri" w:hAnsi="Calibri" w:cs="Calibri"/>
          <w:b/>
          <w:bCs/>
          <w:sz w:val="24"/>
          <w:szCs w:val="24"/>
        </w:rPr>
        <w:t>:</w:t>
      </w:r>
    </w:p>
    <w:p w:rsidR="007D3B2F" w:rsidRDefault="007D3B2F">
      <w:pPr>
        <w:spacing w:line="8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3"/>
        </w:numPr>
        <w:tabs>
          <w:tab w:val="left" w:pos="720"/>
        </w:tabs>
        <w:spacing w:line="234" w:lineRule="auto"/>
        <w:ind w:left="720" w:right="6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формулировать учебную задачу урока в мини-группе (паре), принимать </w:t>
      </w:r>
      <w:proofErr w:type="spellStart"/>
      <w:r>
        <w:rPr>
          <w:rFonts w:eastAsia="Times New Roman"/>
          <w:sz w:val="24"/>
          <w:szCs w:val="24"/>
        </w:rPr>
        <w:t>еѐ</w:t>
      </w:r>
      <w:proofErr w:type="spellEnd"/>
      <w:r>
        <w:rPr>
          <w:rFonts w:eastAsia="Times New Roman"/>
          <w:sz w:val="24"/>
          <w:szCs w:val="24"/>
        </w:rPr>
        <w:t>, сохранять на протяжении всего урока, периодически сверяя свои учебные действия с заданной задачей;</w:t>
      </w:r>
    </w:p>
    <w:p w:rsidR="007D3B2F" w:rsidRDefault="007D3B2F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3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читать в соответствии с целью чтения (бегло, выразительно, по ролям, выразительно наизусть и пр.);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3"/>
        </w:numPr>
        <w:tabs>
          <w:tab w:val="left" w:pos="720"/>
        </w:tabs>
        <w:spacing w:line="234" w:lineRule="auto"/>
        <w:ind w:left="720" w:right="4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план работы по решению учебной задачи урока в мини-группе или паре, предлагать совместно с группой (парой) план изучения темы урока;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3"/>
        </w:numPr>
        <w:tabs>
          <w:tab w:val="left" w:pos="720"/>
        </w:tabs>
        <w:spacing w:line="234" w:lineRule="auto"/>
        <w:ind w:left="720" w:right="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выбирать вместе с группой (в паре) форму оценивания результатов, вырабатывать совместно с группой (в паре) критерии оценивания результатов;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3"/>
        </w:numPr>
        <w:tabs>
          <w:tab w:val="left" w:pos="720"/>
        </w:tabs>
        <w:spacing w:line="234" w:lineRule="auto"/>
        <w:ind w:left="720" w:right="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оценивать свои достижения и результаты сверстников в группе (паре) по выработанным критериям и выбранным формам оценивания (с помощью шкал, лесенок, баллов и пр.);</w:t>
      </w:r>
    </w:p>
    <w:p w:rsidR="007D3B2F" w:rsidRDefault="007D3B2F">
      <w:pPr>
        <w:sectPr w:rsidR="007D3B2F">
          <w:pgSz w:w="16840" w:h="11906" w:orient="landscape"/>
          <w:pgMar w:top="1135" w:right="1158" w:bottom="583" w:left="1140" w:header="0" w:footer="0" w:gutter="0"/>
          <w:cols w:space="720" w:equalWidth="0">
            <w:col w:w="14540"/>
          </w:cols>
        </w:sectPr>
      </w:pPr>
    </w:p>
    <w:p w:rsidR="007D3B2F" w:rsidRDefault="00BC39AE">
      <w:pPr>
        <w:numPr>
          <w:ilvl w:val="0"/>
          <w:numId w:val="4"/>
        </w:numPr>
        <w:tabs>
          <w:tab w:val="left" w:pos="720"/>
        </w:tabs>
        <w:spacing w:line="234" w:lineRule="auto"/>
        <w:ind w:left="720" w:right="740" w:hanging="367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lastRenderedPageBreak/>
        <w:t>определять границы коллективного знания и незнания по теме самостоятельно (Что мы уже знаем по данной теме?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Что мы уже умеем?), связывать с целевой установкой урока;</w:t>
      </w:r>
      <w:proofErr w:type="gramEnd"/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4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 xml:space="preserve">фиксировать по ходу урока и в конце урока </w:t>
      </w:r>
      <w:proofErr w:type="spellStart"/>
      <w:r>
        <w:rPr>
          <w:rFonts w:eastAsia="Times New Roman"/>
          <w:sz w:val="24"/>
          <w:szCs w:val="24"/>
        </w:rPr>
        <w:t>удовлетворѐнность</w:t>
      </w:r>
      <w:proofErr w:type="spellEnd"/>
      <w:r>
        <w:rPr>
          <w:rFonts w:eastAsia="Times New Roman"/>
          <w:sz w:val="24"/>
          <w:szCs w:val="24"/>
        </w:rPr>
        <w:t>/</w:t>
      </w:r>
      <w:proofErr w:type="spellStart"/>
      <w:r>
        <w:rPr>
          <w:rFonts w:eastAsia="Times New Roman"/>
          <w:sz w:val="24"/>
          <w:szCs w:val="24"/>
        </w:rPr>
        <w:t>неудовлетворѐнность</w:t>
      </w:r>
      <w:proofErr w:type="spellEnd"/>
      <w:r>
        <w:rPr>
          <w:rFonts w:eastAsia="Times New Roman"/>
          <w:sz w:val="24"/>
          <w:szCs w:val="24"/>
        </w:rPr>
        <w:t xml:space="preserve"> своей работой на уроке (с помощью шкал,</w:t>
      </w:r>
      <w:proofErr w:type="gramEnd"/>
    </w:p>
    <w:p w:rsidR="007D3B2F" w:rsidRDefault="00BC39AE">
      <w:pPr>
        <w:ind w:left="72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значков «+» и «−»</w:t>
      </w:r>
      <w:proofErr w:type="gramStart"/>
      <w:r>
        <w:rPr>
          <w:rFonts w:eastAsia="Times New Roman"/>
          <w:sz w:val="24"/>
          <w:szCs w:val="24"/>
        </w:rPr>
        <w:t>, «</w:t>
      </w:r>
      <w:proofErr w:type="gramEnd"/>
      <w:r>
        <w:rPr>
          <w:rFonts w:eastAsia="Times New Roman"/>
          <w:sz w:val="24"/>
          <w:szCs w:val="24"/>
        </w:rPr>
        <w:t>?»);</w:t>
      </w:r>
    </w:p>
    <w:p w:rsidR="007D3B2F" w:rsidRDefault="00BC39AE">
      <w:pPr>
        <w:numPr>
          <w:ilvl w:val="0"/>
          <w:numId w:val="4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анализировать причины успеха/неуспеха с помощью оценочных шкал и знаковой системы («+» и «−»</w:t>
      </w:r>
      <w:proofErr w:type="gramStart"/>
      <w:r>
        <w:rPr>
          <w:rFonts w:eastAsia="Times New Roman"/>
          <w:sz w:val="24"/>
          <w:szCs w:val="24"/>
        </w:rPr>
        <w:t>, «</w:t>
      </w:r>
      <w:proofErr w:type="gramEnd"/>
      <w:r>
        <w:rPr>
          <w:rFonts w:eastAsia="Times New Roman"/>
          <w:sz w:val="24"/>
          <w:szCs w:val="24"/>
        </w:rPr>
        <w:t>?»);</w:t>
      </w:r>
    </w:p>
    <w:p w:rsidR="007D3B2F" w:rsidRDefault="00BC39AE">
      <w:pPr>
        <w:numPr>
          <w:ilvl w:val="0"/>
          <w:numId w:val="4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фиксировать причины неудач в устной форме в группе или паре;</w:t>
      </w:r>
    </w:p>
    <w:p w:rsidR="007D3B2F" w:rsidRDefault="00BC39AE">
      <w:pPr>
        <w:numPr>
          <w:ilvl w:val="0"/>
          <w:numId w:val="4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предлагать варианты устранения причин неудач на уроке;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4"/>
        </w:numPr>
        <w:tabs>
          <w:tab w:val="left" w:pos="720"/>
        </w:tabs>
        <w:spacing w:line="234" w:lineRule="auto"/>
        <w:ind w:left="720" w:right="13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осознавать смысл и назначение позитивных установок на успешную работу, пользоваться ими в случае неудачи на уроке, проговаривая во внешней речи.</w:t>
      </w:r>
    </w:p>
    <w:p w:rsidR="007D3B2F" w:rsidRDefault="007D3B2F">
      <w:pPr>
        <w:spacing w:line="7" w:lineRule="exact"/>
        <w:rPr>
          <w:sz w:val="20"/>
          <w:szCs w:val="20"/>
        </w:rPr>
      </w:pP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Учащиеся получат возможность научиться:</w:t>
      </w:r>
    </w:p>
    <w:p w:rsidR="007D3B2F" w:rsidRDefault="00BC39AE">
      <w:pPr>
        <w:numPr>
          <w:ilvl w:val="0"/>
          <w:numId w:val="5"/>
        </w:numPr>
        <w:tabs>
          <w:tab w:val="left" w:pos="720"/>
        </w:tabs>
        <w:spacing w:line="235" w:lineRule="auto"/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формулировать учебную задачу урока коллективно, в мини-группе или паре;</w:t>
      </w:r>
    </w:p>
    <w:p w:rsidR="007D3B2F" w:rsidRDefault="00BC39AE">
      <w:pPr>
        <w:numPr>
          <w:ilvl w:val="0"/>
          <w:numId w:val="5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формулировать свои задачи урока в соответствии с темой урока и индивидуальными учебными потребностями и интересами;</w:t>
      </w:r>
    </w:p>
    <w:p w:rsidR="007D3B2F" w:rsidRDefault="00BC39AE">
      <w:pPr>
        <w:numPr>
          <w:ilvl w:val="0"/>
          <w:numId w:val="5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читать в соответствии с целью чтения (в темпе разговорной речи, без искажений, выразительно, выборочно и пр.);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5"/>
        </w:numPr>
        <w:tabs>
          <w:tab w:val="left" w:pos="720"/>
        </w:tabs>
        <w:spacing w:line="236" w:lineRule="auto"/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осмысливать коллективно составленный план работы на уроке и план, выработанный группой сверстников (парой), предлагать свой индивидуальный план работы (возможно, альтернативный) или некоторые пункты плана, приводить аргументы в пользу своего плана работы;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5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принимать замечания, конструктивно обсуждать недостатки предложенного плана;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5"/>
        </w:numPr>
        <w:tabs>
          <w:tab w:val="left" w:pos="720"/>
        </w:tabs>
        <w:spacing w:line="234" w:lineRule="auto"/>
        <w:ind w:left="720" w:right="1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выбирать наиболее эффективный вариант плана для достижения результатов изучения темы урока. Если план одобрен, следовать его пунктам, проверять и контролировать их выполнение;</w:t>
      </w:r>
    </w:p>
    <w:p w:rsidR="007D3B2F" w:rsidRDefault="007D3B2F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5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оценивать свою работу в соответствии с заранее выработанными критериями и выбранными формами оценивания;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5"/>
        </w:numPr>
        <w:tabs>
          <w:tab w:val="left" w:pos="720"/>
        </w:tabs>
        <w:spacing w:line="234" w:lineRule="auto"/>
        <w:ind w:left="720" w:hanging="367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i/>
          <w:iCs/>
          <w:sz w:val="24"/>
          <w:szCs w:val="24"/>
        </w:rPr>
        <w:t>определять границы собственного знания и незнания по теме самостоятельно (Что я уже знаю по данной теме?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</w:t>
      </w:r>
      <w:proofErr w:type="gramStart"/>
      <w:r>
        <w:rPr>
          <w:rFonts w:eastAsia="Times New Roman"/>
          <w:i/>
          <w:iCs/>
          <w:sz w:val="24"/>
          <w:szCs w:val="24"/>
        </w:rPr>
        <w:t>Что я уже умею?), связывать с индивидуальной учебной задачей;</w:t>
      </w:r>
      <w:proofErr w:type="gramEnd"/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5"/>
        </w:numPr>
        <w:tabs>
          <w:tab w:val="left" w:pos="720"/>
        </w:tabs>
        <w:spacing w:line="234" w:lineRule="auto"/>
        <w:ind w:left="720" w:right="5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фиксировать по ходу урока и в конце урока </w:t>
      </w:r>
      <w:proofErr w:type="spellStart"/>
      <w:r>
        <w:rPr>
          <w:rFonts w:eastAsia="Times New Roman"/>
          <w:i/>
          <w:iCs/>
          <w:sz w:val="24"/>
          <w:szCs w:val="24"/>
        </w:rPr>
        <w:t>удовлетворѐнность</w:t>
      </w:r>
      <w:proofErr w:type="spellEnd"/>
      <w:r>
        <w:rPr>
          <w:rFonts w:eastAsia="Times New Roman"/>
          <w:i/>
          <w:iCs/>
          <w:sz w:val="24"/>
          <w:szCs w:val="24"/>
        </w:rPr>
        <w:t>/</w:t>
      </w:r>
      <w:proofErr w:type="spellStart"/>
      <w:r>
        <w:rPr>
          <w:rFonts w:eastAsia="Times New Roman"/>
          <w:i/>
          <w:iCs/>
          <w:sz w:val="24"/>
          <w:szCs w:val="24"/>
        </w:rPr>
        <w:t>неудовлетворѐнность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своей работой на уроке (с помощью шкал, значков «+» и «−»</w:t>
      </w:r>
      <w:proofErr w:type="gramStart"/>
      <w:r>
        <w:rPr>
          <w:rFonts w:eastAsia="Times New Roman"/>
          <w:i/>
          <w:iCs/>
          <w:sz w:val="24"/>
          <w:szCs w:val="24"/>
        </w:rPr>
        <w:t>, «</w:t>
      </w:r>
      <w:proofErr w:type="gramEnd"/>
      <w:r>
        <w:rPr>
          <w:rFonts w:eastAsia="Times New Roman"/>
          <w:i/>
          <w:iCs/>
          <w:sz w:val="24"/>
          <w:szCs w:val="24"/>
        </w:rPr>
        <w:t>?», накопительной системы баллов);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5"/>
        </w:numPr>
        <w:tabs>
          <w:tab w:val="left" w:pos="720"/>
        </w:tabs>
        <w:spacing w:line="234" w:lineRule="auto"/>
        <w:ind w:left="720" w:right="2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анализировать причины успеха/неуспеха с помощью оценочных шкал и знаковой системы («+» и «−»</w:t>
      </w:r>
      <w:proofErr w:type="gramStart"/>
      <w:r>
        <w:rPr>
          <w:rFonts w:eastAsia="Times New Roman"/>
          <w:i/>
          <w:iCs/>
          <w:sz w:val="24"/>
          <w:szCs w:val="24"/>
        </w:rPr>
        <w:t>, «</w:t>
      </w:r>
      <w:proofErr w:type="gramEnd"/>
      <w:r>
        <w:rPr>
          <w:rFonts w:eastAsia="Times New Roman"/>
          <w:i/>
          <w:iCs/>
          <w:sz w:val="24"/>
          <w:szCs w:val="24"/>
        </w:rPr>
        <w:t>?», накопительной системы баллов);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5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фиксировать индивидуальные причины неудач в письменной форме в рабочей тетради или в пособии «Портфель достижений»;</w:t>
      </w:r>
    </w:p>
    <w:p w:rsidR="007D3B2F" w:rsidRDefault="00BC39AE">
      <w:pPr>
        <w:numPr>
          <w:ilvl w:val="0"/>
          <w:numId w:val="5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записывать варианты устранения причин неудач, намечать краткий план действий по их устранению;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5"/>
        </w:numPr>
        <w:tabs>
          <w:tab w:val="left" w:pos="720"/>
        </w:tabs>
        <w:spacing w:line="234" w:lineRule="auto"/>
        <w:ind w:left="720" w:right="3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предлагать свои варианты позитивных установок или способов успешного достижения цели из собственного опыта, делиться со сверстниками.</w:t>
      </w:r>
    </w:p>
    <w:p w:rsidR="007D3B2F" w:rsidRDefault="007D3B2F">
      <w:pPr>
        <w:spacing w:line="11" w:lineRule="exact"/>
        <w:rPr>
          <w:sz w:val="20"/>
          <w:szCs w:val="20"/>
        </w:rPr>
      </w:pP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Познавательные УУД</w:t>
      </w:r>
    </w:p>
    <w:p w:rsidR="007D3B2F" w:rsidRDefault="00BC39AE">
      <w:pPr>
        <w:spacing w:line="235" w:lineRule="auto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Учащиеся научатся:</w:t>
      </w:r>
    </w:p>
    <w:p w:rsidR="007D3B2F" w:rsidRDefault="007D3B2F">
      <w:pPr>
        <w:spacing w:line="8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6"/>
        </w:numPr>
        <w:tabs>
          <w:tab w:val="left" w:pos="720"/>
        </w:tabs>
        <w:spacing w:line="234" w:lineRule="auto"/>
        <w:ind w:left="720" w:right="5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информацию на основе различных художественных объектов, например, литературного произведения, иллюстрации, репродукции картины, музыкального текста, таблицы, схемы и т. д.;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6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анализировать литературный текст с опорой на систему вопросов учителя (учебника), выявлять основную мысль произведения;</w:t>
      </w:r>
    </w:p>
    <w:p w:rsidR="007D3B2F" w:rsidRDefault="007D3B2F">
      <w:pPr>
        <w:sectPr w:rsidR="007D3B2F">
          <w:pgSz w:w="16840" w:h="11906" w:orient="landscape"/>
          <w:pgMar w:top="1135" w:right="1158" w:bottom="512" w:left="1140" w:header="0" w:footer="0" w:gutter="0"/>
          <w:cols w:space="720" w:equalWidth="0">
            <w:col w:w="14540"/>
          </w:cols>
        </w:sectPr>
      </w:pPr>
    </w:p>
    <w:p w:rsidR="007D3B2F" w:rsidRDefault="00BC39AE">
      <w:pPr>
        <w:numPr>
          <w:ilvl w:val="0"/>
          <w:numId w:val="7"/>
        </w:numPr>
        <w:tabs>
          <w:tab w:val="left" w:pos="720"/>
        </w:tabs>
        <w:spacing w:line="234" w:lineRule="auto"/>
        <w:ind w:left="720" w:right="3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сравнивать мотивы поступков героев из одного литературного произведения, выявлять особенности их поведения в зависимости от мотива;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7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в литературных текстах сравнения и эпитеты, использовать их в своих творческих работах;</w:t>
      </w:r>
    </w:p>
    <w:p w:rsidR="007D3B2F" w:rsidRDefault="00BC39AE">
      <w:pPr>
        <w:numPr>
          <w:ilvl w:val="0"/>
          <w:numId w:val="7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с помощью пословиц (поговорок) смысл читаемого произведения;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7"/>
        </w:numPr>
        <w:tabs>
          <w:tab w:val="left" w:pos="720"/>
        </w:tabs>
        <w:spacing w:line="234" w:lineRule="auto"/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 смысл русских народных и литературных сказок, рассказов и стихов великих классиков литературы (Пушкина, Лермонтова, Чехова, Толстого, Крылова и др.); понимать значение этих произведения для русской и мировой литературы;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7"/>
        </w:numPr>
        <w:tabs>
          <w:tab w:val="left" w:pos="720"/>
        </w:tabs>
        <w:spacing w:line="234" w:lineRule="auto"/>
        <w:ind w:left="720" w:right="1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проявлять индивидуальные творческие способности при составлении рассказов, небольших стихотворений, басен, в процессе чтения по ролям, при </w:t>
      </w:r>
      <w:proofErr w:type="spellStart"/>
      <w:r>
        <w:rPr>
          <w:rFonts w:eastAsia="Times New Roman"/>
          <w:sz w:val="24"/>
          <w:szCs w:val="24"/>
        </w:rPr>
        <w:t>инсценировании</w:t>
      </w:r>
      <w:proofErr w:type="spellEnd"/>
      <w:r>
        <w:rPr>
          <w:rFonts w:eastAsia="Times New Roman"/>
          <w:sz w:val="24"/>
          <w:szCs w:val="24"/>
        </w:rPr>
        <w:t xml:space="preserve"> и выполнении проектных заданий;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7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предлагать вариант решения нравственной проблемы, исходя из своих нравственных установок и ценностей;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7"/>
        </w:numPr>
        <w:tabs>
          <w:tab w:val="left" w:pos="720"/>
        </w:tabs>
        <w:spacing w:line="234" w:lineRule="auto"/>
        <w:ind w:left="720" w:right="7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основную идею произведения (эпического и лирического), объяснять смысл образных слов и выражений, выявлять отношение автора к описываемым событиям и героям произведения;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7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создавать высказывание (или доказательство своей точки зрения) по теме урока из 7 – 8 предложений;</w:t>
      </w:r>
    </w:p>
    <w:p w:rsidR="007D3B2F" w:rsidRDefault="00BC39AE">
      <w:pPr>
        <w:numPr>
          <w:ilvl w:val="0"/>
          <w:numId w:val="7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сравнивать сказку бытовую и волшебную, сказку бытовую и басню, басню и рассказ; находить сходства и различия;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7"/>
        </w:numPr>
        <w:tabs>
          <w:tab w:val="left" w:pos="720"/>
        </w:tabs>
        <w:spacing w:line="236" w:lineRule="auto"/>
        <w:ind w:left="720" w:right="8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соотносить литературное произведение или эпизод из него с фрагментом музыкального произведения, репродукцией картины художника; самостоятельно подбирать к тексту произведения репродукции картин художника или фрагменты музыкальных произведений.</w:t>
      </w:r>
    </w:p>
    <w:p w:rsidR="007D3B2F" w:rsidRDefault="007D3B2F">
      <w:pPr>
        <w:spacing w:line="6" w:lineRule="exact"/>
        <w:rPr>
          <w:sz w:val="20"/>
          <w:szCs w:val="20"/>
        </w:rPr>
      </w:pP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Учащиеся получат возможность научиться:</w:t>
      </w:r>
    </w:p>
    <w:p w:rsidR="007D3B2F" w:rsidRDefault="007D3B2F">
      <w:pPr>
        <w:spacing w:line="7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8"/>
        </w:numPr>
        <w:tabs>
          <w:tab w:val="left" w:pos="720"/>
        </w:tabs>
        <w:spacing w:line="234" w:lineRule="auto"/>
        <w:ind w:left="720" w:right="6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находить необходимую информацию в тексте литературного произведения, фиксировать полученную информацию с помощью рисунков, схем, таблиц;</w:t>
      </w:r>
    </w:p>
    <w:p w:rsidR="007D3B2F" w:rsidRDefault="007D3B2F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8"/>
        </w:numPr>
        <w:tabs>
          <w:tab w:val="left" w:pos="720"/>
        </w:tabs>
        <w:spacing w:line="234" w:lineRule="auto"/>
        <w:ind w:left="720" w:right="4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анализировать литературный текст с опорой на систему вопросов учителя (учебника), выявлять основную мысль произведения, обсуждать </w:t>
      </w:r>
      <w:proofErr w:type="spellStart"/>
      <w:r>
        <w:rPr>
          <w:rFonts w:eastAsia="Times New Roman"/>
          <w:i/>
          <w:iCs/>
          <w:sz w:val="24"/>
          <w:szCs w:val="24"/>
        </w:rPr>
        <w:t>еѐ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в парной и групповой работе;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8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находить в литературных текстах сравнения и эпитеты, олицетворения, использовать их в своих творческих работах;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8"/>
        </w:numPr>
        <w:tabs>
          <w:tab w:val="left" w:pos="720"/>
        </w:tabs>
        <w:spacing w:line="234" w:lineRule="auto"/>
        <w:ind w:left="720" w:right="3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сравнивать летопись и былину, сказку волшебную и былину, житие и рассказ, волшебную сказку и фантастическое произведение; находить в них сходства и различия;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8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сравнивать литературное произведение со сценарием театральной постановки, кинофильмом, диафильмом или мультфильмом;</w:t>
      </w:r>
    </w:p>
    <w:p w:rsidR="007D3B2F" w:rsidRDefault="00BC39AE">
      <w:pPr>
        <w:numPr>
          <w:ilvl w:val="0"/>
          <w:numId w:val="8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находить пословицы и поговорки с целью </w:t>
      </w:r>
      <w:proofErr w:type="spellStart"/>
      <w:r>
        <w:rPr>
          <w:rFonts w:eastAsia="Times New Roman"/>
          <w:i/>
          <w:iCs/>
          <w:sz w:val="24"/>
          <w:szCs w:val="24"/>
        </w:rPr>
        <w:t>озаглавливания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темы раздела, темы урока или давать название выставке книг;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8"/>
        </w:numPr>
        <w:tabs>
          <w:tab w:val="left" w:pos="720"/>
        </w:tabs>
        <w:spacing w:line="234" w:lineRule="auto"/>
        <w:ind w:left="720" w:right="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сравнивать мотивы героев поступков из разных литературных произведений, выявлять особенности их поведения в зависимости от мотива;</w:t>
      </w:r>
    </w:p>
    <w:p w:rsidR="007D3B2F" w:rsidRDefault="007D3B2F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8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создавать высказывание (или доказательство своей точки зрения) по теме урока из 9—10 предложений;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8"/>
        </w:numPr>
        <w:tabs>
          <w:tab w:val="left" w:pos="720"/>
        </w:tabs>
        <w:spacing w:line="234" w:lineRule="auto"/>
        <w:ind w:left="720" w:right="9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понимать смысл и значение создания летописей, былин, житийных рассказов, рассказов и стихотворений великих классиков литературы (Пушкина, Лермонтова, Чехова, Толстого, Горького и др.) для русской и мировой литературы;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8"/>
        </w:numPr>
        <w:tabs>
          <w:tab w:val="left" w:pos="720"/>
        </w:tabs>
        <w:spacing w:line="234" w:lineRule="auto"/>
        <w:ind w:left="720" w:right="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проявлять индивидуальные творческие способности при сочинении эпизодов, небольших стихотворений, в процессе чтения по ролям и </w:t>
      </w:r>
      <w:proofErr w:type="spellStart"/>
      <w:r>
        <w:rPr>
          <w:rFonts w:eastAsia="Times New Roman"/>
          <w:i/>
          <w:iCs/>
          <w:sz w:val="24"/>
          <w:szCs w:val="24"/>
        </w:rPr>
        <w:t>инсценировании</w:t>
      </w:r>
      <w:proofErr w:type="spellEnd"/>
      <w:r>
        <w:rPr>
          <w:rFonts w:eastAsia="Times New Roman"/>
          <w:i/>
          <w:iCs/>
          <w:sz w:val="24"/>
          <w:szCs w:val="24"/>
        </w:rPr>
        <w:t>, при выполнении проектных заданий;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8"/>
        </w:numPr>
        <w:tabs>
          <w:tab w:val="left" w:pos="720"/>
        </w:tabs>
        <w:spacing w:line="234" w:lineRule="auto"/>
        <w:ind w:left="720" w:right="3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предлагать вариант решения нравственной проблемы исходя из своих нравственных установок и ценностей и учитывая условия, в которых действовал герой произведения, его мотивы и замысел автора;</w:t>
      </w:r>
    </w:p>
    <w:p w:rsidR="007D3B2F" w:rsidRDefault="007D3B2F">
      <w:pPr>
        <w:sectPr w:rsidR="007D3B2F">
          <w:pgSz w:w="16840" w:h="11906" w:orient="landscape"/>
          <w:pgMar w:top="1135" w:right="1138" w:bottom="559" w:left="1140" w:header="0" w:footer="0" w:gutter="0"/>
          <w:cols w:space="720" w:equalWidth="0">
            <w:col w:w="14560"/>
          </w:cols>
        </w:sectPr>
      </w:pPr>
    </w:p>
    <w:p w:rsidR="007D3B2F" w:rsidRDefault="00BC39AE">
      <w:pPr>
        <w:numPr>
          <w:ilvl w:val="0"/>
          <w:numId w:val="9"/>
        </w:numPr>
        <w:tabs>
          <w:tab w:val="left" w:pos="720"/>
        </w:tabs>
        <w:spacing w:line="236" w:lineRule="auto"/>
        <w:ind w:left="720" w:right="1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определять основную идею произведений разнообразных жанров (летописи, былины, жития, сказки, рассказа, фантастического рассказа, лирического стихотворения), осознавать смысл изобразительно-выразительных средств языка произведения, выявлять отношение автора к описываемым событиям и героям произведения.</w:t>
      </w:r>
    </w:p>
    <w:p w:rsidR="007D3B2F" w:rsidRDefault="007D3B2F">
      <w:pPr>
        <w:spacing w:line="11" w:lineRule="exact"/>
        <w:rPr>
          <w:sz w:val="20"/>
          <w:szCs w:val="20"/>
        </w:rPr>
      </w:pP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Коммуникативные УУД</w:t>
      </w:r>
    </w:p>
    <w:p w:rsidR="007D3B2F" w:rsidRDefault="00BC39AE">
      <w:pPr>
        <w:spacing w:line="237" w:lineRule="auto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Учащиеся научатся:</w:t>
      </w:r>
    </w:p>
    <w:p w:rsidR="007D3B2F" w:rsidRDefault="007D3B2F">
      <w:pPr>
        <w:spacing w:line="8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10"/>
        </w:numPr>
        <w:tabs>
          <w:tab w:val="left" w:pos="720"/>
        </w:tabs>
        <w:spacing w:line="234" w:lineRule="auto"/>
        <w:ind w:left="720" w:right="5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высказывать свою точку зрения (7 – 8 предложений) на прочитанное или прослушанное произведение, проявлять активность и стремление высказываться, задавать вопросы;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 цель своего высказывания;</w:t>
      </w:r>
    </w:p>
    <w:p w:rsidR="007D3B2F" w:rsidRDefault="00BC39AE">
      <w:pPr>
        <w:numPr>
          <w:ilvl w:val="0"/>
          <w:numId w:val="1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пользоваться элементарными </w:t>
      </w:r>
      <w:proofErr w:type="spellStart"/>
      <w:proofErr w:type="gramStart"/>
      <w:r>
        <w:rPr>
          <w:rFonts w:eastAsia="Times New Roman"/>
          <w:sz w:val="24"/>
          <w:szCs w:val="24"/>
        </w:rPr>
        <w:t>приѐмами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убеждения, мимикой и жестикуляцией;</w:t>
      </w:r>
    </w:p>
    <w:p w:rsidR="007D3B2F" w:rsidRDefault="00BC39AE">
      <w:pPr>
        <w:numPr>
          <w:ilvl w:val="0"/>
          <w:numId w:val="1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участвовать в диалоге в паре или группе, задавать вопросы на осмысление нравственной проблемы;</w:t>
      </w:r>
    </w:p>
    <w:p w:rsidR="007D3B2F" w:rsidRDefault="00BC39AE">
      <w:pPr>
        <w:numPr>
          <w:ilvl w:val="0"/>
          <w:numId w:val="1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создавать 3 – 4 слайда к проекту, письменно фиксируя основные положения устного высказывания;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0"/>
        </w:numPr>
        <w:tabs>
          <w:tab w:val="left" w:pos="720"/>
        </w:tabs>
        <w:spacing w:line="234" w:lineRule="auto"/>
        <w:ind w:left="720" w:right="2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проявлять терпимость к другому мнению, не допускать агрессивного поведения, предлагать компромиссы, способы примирения в случае несогласия с точкой зрения другого;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объяснять сверстникам способы бесконфликтной деятельности;</w:t>
      </w:r>
    </w:p>
    <w:p w:rsidR="007D3B2F" w:rsidRDefault="00BC39AE">
      <w:pPr>
        <w:numPr>
          <w:ilvl w:val="0"/>
          <w:numId w:val="1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отбирать аргументы и факты для доказательства своей точки зрения;</w:t>
      </w:r>
    </w:p>
    <w:p w:rsidR="007D3B2F" w:rsidRDefault="00BC39AE">
      <w:pPr>
        <w:numPr>
          <w:ilvl w:val="0"/>
          <w:numId w:val="1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опираться на собственный нравственный опыт в ходе доказательства и оценивании событий;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0"/>
        </w:numPr>
        <w:tabs>
          <w:tab w:val="left" w:pos="720"/>
        </w:tabs>
        <w:spacing w:line="233" w:lineRule="auto"/>
        <w:ind w:left="720" w:right="4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формулировать цель работы группы, принимать и сохранять на протяжении всей работы в группе, соотносить с планом работы, выбирать для себя подходящие роли и функции;</w:t>
      </w:r>
    </w:p>
    <w:p w:rsidR="007D3B2F" w:rsidRDefault="007D3B2F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0"/>
        </w:numPr>
        <w:tabs>
          <w:tab w:val="left" w:pos="720"/>
        </w:tabs>
        <w:spacing w:line="234" w:lineRule="auto"/>
        <w:ind w:left="720" w:right="6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в группе или паре критерии оценивания выполнения того или иного задания (упражнения); оценивать достижения участников групповой или парной работы по выработанным критериям;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критерии оценивания поведения людей в различных жизненных ситуациях на основе нравственных норм;</w:t>
      </w:r>
    </w:p>
    <w:p w:rsidR="007D3B2F" w:rsidRDefault="00BC39AE">
      <w:pPr>
        <w:numPr>
          <w:ilvl w:val="0"/>
          <w:numId w:val="1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руководствоваться выработанными критериями при оценке поступков литературных героев и своего собственного поведения;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0"/>
        </w:numPr>
        <w:tabs>
          <w:tab w:val="left" w:pos="720"/>
        </w:tabs>
        <w:spacing w:line="234" w:lineRule="auto"/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объяснять причины конфликта, возникшего в группе, находить пути выхода из создавшейся ситуации; приводить примеры похожих ситуаций из литературных произведений;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0"/>
        </w:numPr>
        <w:tabs>
          <w:tab w:val="left" w:pos="720"/>
        </w:tabs>
        <w:spacing w:line="234" w:lineRule="auto"/>
        <w:ind w:left="720" w:right="2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находить нужную информацию через беседу </w:t>
      </w:r>
      <w:proofErr w:type="gramStart"/>
      <w:r>
        <w:rPr>
          <w:rFonts w:eastAsia="Times New Roman"/>
          <w:sz w:val="24"/>
          <w:szCs w:val="24"/>
        </w:rPr>
        <w:t>со</w:t>
      </w:r>
      <w:proofErr w:type="gramEnd"/>
      <w:r>
        <w:rPr>
          <w:rFonts w:eastAsia="Times New Roman"/>
          <w:sz w:val="24"/>
          <w:szCs w:val="24"/>
        </w:rPr>
        <w:t xml:space="preserve"> взрослыми, через учебные книги, словари, справочники, энциклопедии для детей, через Интернет, периодику (детские журналы и газеты);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0"/>
        </w:numPr>
        <w:tabs>
          <w:tab w:val="left" w:pos="720"/>
        </w:tabs>
        <w:spacing w:line="234" w:lineRule="auto"/>
        <w:ind w:left="720" w:right="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готовить небольшую презентацию (6 – 7 слайдов), обращаясь за помощью к взрослым только в случае затруднений. Использовать в презентации не только текст, но и изображения (картины художников, иллюстрации, графические схемы, модели и пр.);</w:t>
      </w:r>
    </w:p>
    <w:p w:rsidR="007D3B2F" w:rsidRDefault="007D3B2F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озвучивать презентацию с опорой на слайды, выстраивать монолог по продуманному плану.</w:t>
      </w:r>
    </w:p>
    <w:p w:rsidR="007D3B2F" w:rsidRDefault="007D3B2F">
      <w:pPr>
        <w:spacing w:line="5" w:lineRule="exact"/>
        <w:rPr>
          <w:sz w:val="20"/>
          <w:szCs w:val="20"/>
        </w:rPr>
      </w:pP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Учащиеся получат возможность научиться:</w:t>
      </w:r>
    </w:p>
    <w:p w:rsidR="007D3B2F" w:rsidRDefault="007D3B2F">
      <w:pPr>
        <w:spacing w:line="7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11"/>
        </w:numPr>
        <w:tabs>
          <w:tab w:val="left" w:pos="720"/>
        </w:tabs>
        <w:spacing w:line="234" w:lineRule="auto"/>
        <w:ind w:left="720" w:right="9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высказывать свою точку зрения (9 – 10 предложений) на прочитанное произведение, проявлять активность и стремление высказываться, задавать вопросы;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1"/>
        </w:numPr>
        <w:tabs>
          <w:tab w:val="left" w:pos="720"/>
        </w:tabs>
        <w:spacing w:line="234" w:lineRule="auto"/>
        <w:ind w:left="720" w:right="7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формулировать цель своего высказывания вслух, используя речевые клише: «Мне хотелось бы сказать...», «Мне хотелось бы уточнить...», «Мне хотелось бы объяснить, привести пример...» и пр.;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1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пользоваться элементарными </w:t>
      </w:r>
      <w:proofErr w:type="spellStart"/>
      <w:proofErr w:type="gramStart"/>
      <w:r>
        <w:rPr>
          <w:rFonts w:eastAsia="Times New Roman"/>
          <w:i/>
          <w:iCs/>
          <w:sz w:val="24"/>
          <w:szCs w:val="24"/>
        </w:rPr>
        <w:t>приѐмами</w:t>
      </w:r>
      <w:proofErr w:type="spellEnd"/>
      <w:proofErr w:type="gramEnd"/>
      <w:r>
        <w:rPr>
          <w:rFonts w:eastAsia="Times New Roman"/>
          <w:i/>
          <w:iCs/>
          <w:sz w:val="24"/>
          <w:szCs w:val="24"/>
        </w:rPr>
        <w:t xml:space="preserve"> убеждения, </w:t>
      </w:r>
      <w:proofErr w:type="spellStart"/>
      <w:r>
        <w:rPr>
          <w:rFonts w:eastAsia="Times New Roman"/>
          <w:i/>
          <w:iCs/>
          <w:sz w:val="24"/>
          <w:szCs w:val="24"/>
        </w:rPr>
        <w:t>приѐмами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воздействия на эмоциональную сферу слушателей;</w:t>
      </w:r>
    </w:p>
    <w:p w:rsidR="007D3B2F" w:rsidRDefault="007D3B2F">
      <w:pPr>
        <w:sectPr w:rsidR="007D3B2F">
          <w:pgSz w:w="16840" w:h="11906" w:orient="landscape"/>
          <w:pgMar w:top="1135" w:right="1358" w:bottom="512" w:left="1140" w:header="0" w:footer="0" w:gutter="0"/>
          <w:cols w:space="720" w:equalWidth="0">
            <w:col w:w="14340"/>
          </w:cols>
        </w:sectPr>
      </w:pPr>
    </w:p>
    <w:p w:rsidR="007D3B2F" w:rsidRDefault="00BC39AE">
      <w:pPr>
        <w:numPr>
          <w:ilvl w:val="0"/>
          <w:numId w:val="12"/>
        </w:numPr>
        <w:tabs>
          <w:tab w:val="left" w:pos="720"/>
        </w:tabs>
        <w:spacing w:line="234" w:lineRule="auto"/>
        <w:ind w:left="720" w:right="4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 xml:space="preserve">участвовать в </w:t>
      </w:r>
      <w:proofErr w:type="spellStart"/>
      <w:r>
        <w:rPr>
          <w:rFonts w:eastAsia="Times New Roman"/>
          <w:i/>
          <w:iCs/>
          <w:sz w:val="24"/>
          <w:szCs w:val="24"/>
        </w:rPr>
        <w:t>полилоге</w:t>
      </w:r>
      <w:proofErr w:type="spellEnd"/>
      <w:r>
        <w:rPr>
          <w:rFonts w:eastAsia="Times New Roman"/>
          <w:i/>
          <w:iCs/>
          <w:sz w:val="24"/>
          <w:szCs w:val="24"/>
        </w:rPr>
        <w:t>, самостоятельно формулировать вопросы, в том числе неожиданные и оригинальные, по прочитанному произведению;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создавать 5 – 10 слайдов к проекту, письменно фиксируя основные положения устного высказывания;</w:t>
      </w:r>
    </w:p>
    <w:p w:rsidR="007D3B2F" w:rsidRDefault="00BC39AE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способствовать созданию бесконфликтного взаимодействия между участниками диалога (</w:t>
      </w:r>
      <w:proofErr w:type="spellStart"/>
      <w:r>
        <w:rPr>
          <w:rFonts w:eastAsia="Times New Roman"/>
          <w:i/>
          <w:iCs/>
          <w:sz w:val="24"/>
          <w:szCs w:val="24"/>
        </w:rPr>
        <w:t>полилога</w:t>
      </w:r>
      <w:proofErr w:type="spellEnd"/>
      <w:r>
        <w:rPr>
          <w:rFonts w:eastAsia="Times New Roman"/>
          <w:i/>
          <w:iCs/>
          <w:sz w:val="24"/>
          <w:szCs w:val="24"/>
        </w:rPr>
        <w:t>);</w:t>
      </w:r>
    </w:p>
    <w:p w:rsidR="007D3B2F" w:rsidRDefault="00BC39AE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демонстрировать образец правильного ведения диалога (</w:t>
      </w:r>
      <w:proofErr w:type="spellStart"/>
      <w:r>
        <w:rPr>
          <w:rFonts w:eastAsia="Times New Roman"/>
          <w:i/>
          <w:iCs/>
          <w:sz w:val="24"/>
          <w:szCs w:val="24"/>
        </w:rPr>
        <w:t>полилога</w:t>
      </w:r>
      <w:proofErr w:type="spellEnd"/>
      <w:r>
        <w:rPr>
          <w:rFonts w:eastAsia="Times New Roman"/>
          <w:i/>
          <w:iCs/>
          <w:sz w:val="24"/>
          <w:szCs w:val="24"/>
        </w:rPr>
        <w:t>);</w:t>
      </w:r>
    </w:p>
    <w:p w:rsidR="007D3B2F" w:rsidRDefault="00BC39AE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предлагать способы </w:t>
      </w:r>
      <w:proofErr w:type="spellStart"/>
      <w:r>
        <w:rPr>
          <w:rFonts w:eastAsia="Times New Roman"/>
          <w:i/>
          <w:iCs/>
          <w:sz w:val="24"/>
          <w:szCs w:val="24"/>
        </w:rPr>
        <w:t>саморегуляции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в сложившейся конфликтной ситуации;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2"/>
        </w:numPr>
        <w:tabs>
          <w:tab w:val="left" w:pos="720"/>
        </w:tabs>
        <w:spacing w:line="234" w:lineRule="auto"/>
        <w:ind w:left="720" w:right="5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определять цитаты из текста литературного произведения, выдержки из диалогов героев, фразы и целые абзацы рассуждений автора, доказывающие его отношение к описываемым событиям;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использовать найденный текстовый материал в своих устных и письменных высказываниях и рассуждениях;</w:t>
      </w:r>
    </w:p>
    <w:p w:rsidR="007D3B2F" w:rsidRDefault="00BC39AE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отвечать письменно на вопросы, в том числе и проблемного характера, по прочитанному произведению;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2"/>
        </w:numPr>
        <w:tabs>
          <w:tab w:val="left" w:pos="720"/>
        </w:tabs>
        <w:spacing w:line="236" w:lineRule="auto"/>
        <w:ind w:left="720" w:right="5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определять совместно со сверстниками задачу групповой работы (работы в паре), распределять функции в группе (паре) при выполнении заданий, при чтении по ролям, при подготовке инсценировки, проекта, выполнении исследовательских и творческих заданий;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2"/>
        </w:numPr>
        <w:tabs>
          <w:tab w:val="left" w:pos="720"/>
        </w:tabs>
        <w:spacing w:line="234" w:lineRule="auto"/>
        <w:ind w:left="720" w:right="2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определять самостоятельно критерии оценивания выполнения того или иного задания (упражнения); оценивать свои достижения по выработанным критериям;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оценивать </w:t>
      </w:r>
      <w:proofErr w:type="spellStart"/>
      <w:r>
        <w:rPr>
          <w:rFonts w:eastAsia="Times New Roman"/>
          <w:i/>
          <w:iCs/>
          <w:sz w:val="24"/>
          <w:szCs w:val="24"/>
        </w:rPr>
        <w:t>своѐ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поведение по критериям, выработанным на основе нравственных норм, принятых в обществе;</w:t>
      </w:r>
    </w:p>
    <w:p w:rsidR="007D3B2F" w:rsidRDefault="00BC39AE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искать причины конфликта в себе, анализировать причины конфликта, самостоятельно разрешать конфликтные ситуации;</w:t>
      </w:r>
    </w:p>
    <w:p w:rsidR="007D3B2F" w:rsidRDefault="00BC39AE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обращаться к </w:t>
      </w:r>
      <w:proofErr w:type="spellStart"/>
      <w:r>
        <w:rPr>
          <w:rFonts w:eastAsia="Times New Roman"/>
          <w:i/>
          <w:iCs/>
          <w:sz w:val="24"/>
          <w:szCs w:val="24"/>
        </w:rPr>
        <w:t>перечитыванию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тех литературных произведений, в которых отражены схожие конфликтные ситуации;</w:t>
      </w:r>
    </w:p>
    <w:p w:rsidR="007D3B2F" w:rsidRDefault="00BC39AE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находить в библиотеке книги, раскрывающие на художественном материале способы разрешения конфликтных ситуаций;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2"/>
        </w:numPr>
        <w:tabs>
          <w:tab w:val="left" w:pos="720"/>
        </w:tabs>
        <w:spacing w:line="234" w:lineRule="auto"/>
        <w:ind w:left="720" w:right="11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находить различные источники информации, отбирать из них нужный материал, перерабатывать, систематизировать, выстраивать в логике, соответствующей цели; представлять информацию разными способами;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2"/>
        </w:numPr>
        <w:tabs>
          <w:tab w:val="left" w:pos="720"/>
        </w:tabs>
        <w:spacing w:line="234" w:lineRule="auto"/>
        <w:ind w:left="720" w:right="12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самостоятельно готовить презентацию из 9 – 10 слайдов, обращаясь за помощью к взрослым только в случае </w:t>
      </w:r>
      <w:proofErr w:type="spellStart"/>
      <w:r>
        <w:rPr>
          <w:rFonts w:eastAsia="Times New Roman"/>
          <w:i/>
          <w:iCs/>
          <w:sz w:val="24"/>
          <w:szCs w:val="24"/>
        </w:rPr>
        <w:t>серьѐзных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затруднений;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использовать в презентации не только текст, но и изображения, видеофайлы;</w:t>
      </w:r>
    </w:p>
    <w:p w:rsidR="007D3B2F" w:rsidRDefault="00BC39AE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озвучивать презентацию с опорой на слайды, на которых представлены цель и план выступления.</w:t>
      </w:r>
    </w:p>
    <w:p w:rsidR="007D3B2F" w:rsidRDefault="007D3B2F">
      <w:pPr>
        <w:spacing w:line="302" w:lineRule="exact"/>
        <w:rPr>
          <w:sz w:val="20"/>
          <w:szCs w:val="20"/>
        </w:rPr>
      </w:pPr>
    </w:p>
    <w:p w:rsidR="007D3B2F" w:rsidRDefault="00BC39AE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Предметные</w:t>
      </w:r>
    </w:p>
    <w:p w:rsidR="007D3B2F" w:rsidRDefault="00BC39AE">
      <w:pPr>
        <w:spacing w:line="235" w:lineRule="auto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Виды речевой и читательской деятельности</w:t>
      </w:r>
    </w:p>
    <w:p w:rsidR="007D3B2F" w:rsidRDefault="007D3B2F">
      <w:pPr>
        <w:spacing w:line="1" w:lineRule="exact"/>
        <w:rPr>
          <w:sz w:val="20"/>
          <w:szCs w:val="20"/>
        </w:rPr>
      </w:pP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Учащиеся научатся:</w:t>
      </w:r>
    </w:p>
    <w:p w:rsidR="007D3B2F" w:rsidRDefault="007D3B2F">
      <w:pPr>
        <w:spacing w:line="7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13"/>
        </w:numPr>
        <w:tabs>
          <w:tab w:val="left" w:pos="720"/>
        </w:tabs>
        <w:spacing w:line="234" w:lineRule="auto"/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читать вслух бегло, осознанно, без искажений, выразительно, передавая </w:t>
      </w:r>
      <w:proofErr w:type="spellStart"/>
      <w:r>
        <w:rPr>
          <w:rFonts w:eastAsia="Times New Roman"/>
          <w:sz w:val="24"/>
          <w:szCs w:val="24"/>
        </w:rPr>
        <w:t>своѐ</w:t>
      </w:r>
      <w:proofErr w:type="spellEnd"/>
      <w:r>
        <w:rPr>
          <w:rFonts w:eastAsia="Times New Roman"/>
          <w:sz w:val="24"/>
          <w:szCs w:val="24"/>
        </w:rPr>
        <w:t xml:space="preserve"> отношение </w:t>
      </w:r>
      <w:proofErr w:type="gramStart"/>
      <w:r>
        <w:rPr>
          <w:rFonts w:eastAsia="Times New Roman"/>
          <w:sz w:val="24"/>
          <w:szCs w:val="24"/>
        </w:rPr>
        <w:t>к</w:t>
      </w:r>
      <w:proofErr w:type="gramEnd"/>
      <w:r>
        <w:rPr>
          <w:rFonts w:eastAsia="Times New Roman"/>
          <w:sz w:val="24"/>
          <w:szCs w:val="24"/>
        </w:rPr>
        <w:t xml:space="preserve"> прочитанному, выделяя при чтении важные по смыслу слова, соблюдая паузы между предложениями и частями текста;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3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осознанно выбирать виды чтения (ознакомительное, выборочное, изучающее, поисковое) в зависимости от цели чтения;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3"/>
        </w:numPr>
        <w:tabs>
          <w:tab w:val="left" w:pos="720"/>
        </w:tabs>
        <w:spacing w:line="236" w:lineRule="auto"/>
        <w:ind w:left="720" w:right="6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 смысл традиций и праздников русского народа, сохранять традиции семьи и школы, осмысленно готовиться к национальным праздникам; составлять высказывания о самых ярких и впечатляющих событиях, происходящих в дни семейных праздников, делиться впечатлениями о праздниках с друзьями и товарищами по классу;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3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употреблять пословицы и поговорки в диалогах и высказываниях на заданную тему;</w:t>
      </w:r>
    </w:p>
    <w:p w:rsidR="007D3B2F" w:rsidRDefault="007D3B2F">
      <w:pPr>
        <w:sectPr w:rsidR="007D3B2F">
          <w:pgSz w:w="16840" w:h="11906" w:orient="landscape"/>
          <w:pgMar w:top="1135" w:right="1158" w:bottom="219" w:left="1140" w:header="0" w:footer="0" w:gutter="0"/>
          <w:cols w:space="720" w:equalWidth="0">
            <w:col w:w="14540"/>
          </w:cols>
        </w:sectPr>
      </w:pPr>
    </w:p>
    <w:p w:rsidR="007D3B2F" w:rsidRDefault="00BC39AE">
      <w:pPr>
        <w:numPr>
          <w:ilvl w:val="0"/>
          <w:numId w:val="14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наблюдать, как поэт воспевает родную природу, какие чувства при этом испытывает;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4"/>
        </w:numPr>
        <w:tabs>
          <w:tab w:val="left" w:pos="720"/>
        </w:tabs>
        <w:spacing w:line="234" w:lineRule="auto"/>
        <w:ind w:left="720" w:right="1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рассуждать о категориях </w:t>
      </w:r>
      <w:r>
        <w:rPr>
          <w:rFonts w:eastAsia="Times New Roman"/>
          <w:i/>
          <w:iCs/>
          <w:sz w:val="24"/>
          <w:szCs w:val="24"/>
        </w:rPr>
        <w:t>добро</w:t>
      </w:r>
      <w:r>
        <w:rPr>
          <w:rFonts w:eastAsia="Times New Roman"/>
          <w:sz w:val="24"/>
          <w:szCs w:val="24"/>
        </w:rPr>
        <w:t xml:space="preserve"> и </w:t>
      </w:r>
      <w:r>
        <w:rPr>
          <w:rFonts w:eastAsia="Times New Roman"/>
          <w:i/>
          <w:iCs/>
          <w:sz w:val="24"/>
          <w:szCs w:val="24"/>
        </w:rPr>
        <w:t>зло</w:t>
      </w:r>
      <w:r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i/>
          <w:iCs/>
          <w:sz w:val="24"/>
          <w:szCs w:val="24"/>
        </w:rPr>
        <w:t>красиво</w:t>
      </w:r>
      <w:r>
        <w:rPr>
          <w:rFonts w:eastAsia="Times New Roman"/>
          <w:sz w:val="24"/>
          <w:szCs w:val="24"/>
        </w:rPr>
        <w:t xml:space="preserve"> и </w:t>
      </w:r>
      <w:r>
        <w:rPr>
          <w:rFonts w:eastAsia="Times New Roman"/>
          <w:i/>
          <w:iCs/>
          <w:sz w:val="24"/>
          <w:szCs w:val="24"/>
        </w:rPr>
        <w:t>некрасиво</w:t>
      </w:r>
      <w:r>
        <w:rPr>
          <w:rFonts w:eastAsia="Times New Roman"/>
          <w:sz w:val="24"/>
          <w:szCs w:val="24"/>
        </w:rPr>
        <w:t>, употреблять данные понятия и их смысловые оттенки в своих оценочных высказываниях; предлагать свои варианты разрешения конфликтных ситуаций;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4"/>
        </w:numPr>
        <w:tabs>
          <w:tab w:val="left" w:pos="720"/>
        </w:tabs>
        <w:spacing w:line="234" w:lineRule="auto"/>
        <w:ind w:left="720" w:right="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пользоваться элементарными </w:t>
      </w:r>
      <w:proofErr w:type="spellStart"/>
      <w:proofErr w:type="gramStart"/>
      <w:r>
        <w:rPr>
          <w:rFonts w:eastAsia="Times New Roman"/>
          <w:sz w:val="24"/>
          <w:szCs w:val="24"/>
        </w:rPr>
        <w:t>приѐмами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анализа текста; составлять краткую аннотацию (автор, название, тема книги, рекомендации к чтению) на художественное произведение по образцу;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4"/>
        </w:numPr>
        <w:tabs>
          <w:tab w:val="left" w:pos="720"/>
        </w:tabs>
        <w:spacing w:line="249" w:lineRule="auto"/>
        <w:ind w:left="720" w:right="1040" w:hanging="367"/>
        <w:rPr>
          <w:rFonts w:ascii="Symbol" w:eastAsia="Symbol" w:hAnsi="Symbol" w:cs="Symbol"/>
          <w:sz w:val="19"/>
          <w:szCs w:val="19"/>
        </w:rPr>
      </w:pPr>
      <w:r>
        <w:rPr>
          <w:rFonts w:eastAsia="Times New Roman"/>
          <w:sz w:val="23"/>
          <w:szCs w:val="23"/>
        </w:rPr>
        <w:t>самостоятельно читать произведение, понимать главную мысль; соотносить главную мысль произведения с пословицей или поговоркой; понимать, позицию какого героя произведения поддерживает автор, находить этому доказательства в тексте;</w:t>
      </w:r>
    </w:p>
    <w:p w:rsidR="007D3B2F" w:rsidRDefault="007D3B2F">
      <w:pPr>
        <w:spacing w:line="3" w:lineRule="exact"/>
        <w:rPr>
          <w:rFonts w:ascii="Symbol" w:eastAsia="Symbol" w:hAnsi="Symbol" w:cs="Symbol"/>
          <w:sz w:val="19"/>
          <w:szCs w:val="19"/>
        </w:rPr>
      </w:pPr>
    </w:p>
    <w:p w:rsidR="007D3B2F" w:rsidRDefault="00BC39AE">
      <w:pPr>
        <w:numPr>
          <w:ilvl w:val="0"/>
          <w:numId w:val="14"/>
        </w:numPr>
        <w:tabs>
          <w:tab w:val="left" w:pos="720"/>
        </w:tabs>
        <w:spacing w:line="234" w:lineRule="auto"/>
        <w:ind w:left="720" w:right="1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задавать вопросы по прочитанному произведению, находить на них ответы в тексте; находить эпизод из прочитанного произведения для ответа на вопрос или подтверждения собственного мнения;</w:t>
      </w:r>
    </w:p>
    <w:p w:rsidR="007D3B2F" w:rsidRDefault="007D3B2F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4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делить текст на части; озаглавливать части, подробно пересказывать, опираясь на составленный под руководством учителя план;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4"/>
        </w:numPr>
        <w:tabs>
          <w:tab w:val="left" w:pos="720"/>
        </w:tabs>
        <w:spacing w:line="236" w:lineRule="auto"/>
        <w:ind w:left="720" w:right="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находить книги для самостоятельного чтения в библиотеках (школьной, домашней, городской, виртуальной и др.); при выборе книг и поиске информации опираться на аппарат книги, </w:t>
      </w:r>
      <w:proofErr w:type="spellStart"/>
      <w:r>
        <w:rPr>
          <w:rFonts w:eastAsia="Times New Roman"/>
          <w:sz w:val="24"/>
          <w:szCs w:val="24"/>
        </w:rPr>
        <w:t>еѐ</w:t>
      </w:r>
      <w:proofErr w:type="spellEnd"/>
      <w:r>
        <w:rPr>
          <w:rFonts w:eastAsia="Times New Roman"/>
          <w:sz w:val="24"/>
          <w:szCs w:val="24"/>
        </w:rPr>
        <w:t xml:space="preserve"> элементы; делиться своими впечатлениями о прочитанных книгах, участвовать в диалогах и дискуссиях о них;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4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пользоваться тематическим каталогом в школьной библиотеке.</w:t>
      </w:r>
    </w:p>
    <w:p w:rsidR="007D3B2F" w:rsidRDefault="007D3B2F">
      <w:pPr>
        <w:spacing w:line="5" w:lineRule="exact"/>
        <w:rPr>
          <w:sz w:val="20"/>
          <w:szCs w:val="20"/>
        </w:rPr>
      </w:pP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Учащиеся получат возможность научиться:</w:t>
      </w:r>
    </w:p>
    <w:p w:rsidR="007D3B2F" w:rsidRDefault="007D3B2F">
      <w:pPr>
        <w:spacing w:line="7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15"/>
        </w:numPr>
        <w:tabs>
          <w:tab w:val="left" w:pos="720"/>
        </w:tabs>
        <w:spacing w:line="234" w:lineRule="auto"/>
        <w:ind w:left="720" w:right="1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понимать значимость произведений великих русских писателей и поэтов (Пушкина, Толстого, Чехова, Тютчева, Фета, Некрасова и др.) для русской культуры;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5"/>
        </w:numPr>
        <w:tabs>
          <w:tab w:val="left" w:pos="720"/>
        </w:tabs>
        <w:spacing w:line="234" w:lineRule="auto"/>
        <w:ind w:left="720" w:right="6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выбирать при выразительном чтении интонацию, темп, логическое ударение, паузы, особенности жанра (сказка сказывается, стихотворение читается с чувством, басня читается с сатирическими нотками и пр.);</w:t>
      </w:r>
    </w:p>
    <w:p w:rsidR="007D3B2F" w:rsidRDefault="007D3B2F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5"/>
        </w:numPr>
        <w:tabs>
          <w:tab w:val="left" w:pos="720"/>
        </w:tabs>
        <w:spacing w:line="234" w:lineRule="auto"/>
        <w:ind w:left="720" w:right="2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читать вслух бегло, осознанно, без искажений, интонационно объединять слова в предложении и предложения в тексте, выражая </w:t>
      </w:r>
      <w:proofErr w:type="spellStart"/>
      <w:r>
        <w:rPr>
          <w:rFonts w:eastAsia="Times New Roman"/>
          <w:i/>
          <w:iCs/>
          <w:sz w:val="24"/>
          <w:szCs w:val="24"/>
        </w:rPr>
        <w:t>своѐ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отношение к содержанию и героям произведения;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5"/>
        </w:numPr>
        <w:tabs>
          <w:tab w:val="left" w:pos="720"/>
        </w:tabs>
        <w:spacing w:line="237" w:lineRule="auto"/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пользоваться элементарными </w:t>
      </w:r>
      <w:proofErr w:type="spellStart"/>
      <w:proofErr w:type="gramStart"/>
      <w:r>
        <w:rPr>
          <w:rFonts w:eastAsia="Times New Roman"/>
          <w:i/>
          <w:iCs/>
          <w:sz w:val="24"/>
          <w:szCs w:val="24"/>
        </w:rPr>
        <w:t>приѐмами</w:t>
      </w:r>
      <w:proofErr w:type="spellEnd"/>
      <w:proofErr w:type="gramEnd"/>
      <w:r>
        <w:rPr>
          <w:rFonts w:eastAsia="Times New Roman"/>
          <w:i/>
          <w:iCs/>
          <w:sz w:val="24"/>
          <w:szCs w:val="24"/>
        </w:rPr>
        <w:t xml:space="preserve"> анализа текста с целью его изучения и осмысления; осознавать через произведения великих мастеров слова их нравственные и эстетические ценности (добра, мира, терпения, справедливости, трудолюбия); эстетически воспринимать произведения литературы, замечать образные выражения в поэтическом тексте, понимать, что точно подобранное автором слово способно создавать яркий образ;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5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участвовать в дискуссиях на нравственные темы; подбирать примеры из прочитанных произведений, доказывая свою точку зрения;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5"/>
        </w:numPr>
        <w:tabs>
          <w:tab w:val="left" w:pos="720"/>
        </w:tabs>
        <w:spacing w:line="234" w:lineRule="auto"/>
        <w:ind w:left="720" w:right="7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формулировать один вопрос проблемного характера к изучаемому тексту; находить эпизоды из разных частей прочитанного произведения, доказывающие собственное мнение о проблеме;</w:t>
      </w:r>
    </w:p>
    <w:p w:rsidR="007D3B2F" w:rsidRDefault="007D3B2F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5"/>
        </w:numPr>
        <w:tabs>
          <w:tab w:val="left" w:pos="720"/>
        </w:tabs>
        <w:spacing w:line="234" w:lineRule="auto"/>
        <w:ind w:left="720" w:right="10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делить текст на части, подбирать заголовки к ним, составлять самостоятельно план пересказа, продумывать связки для соединения частей;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5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находить в произведениях средства художественной выразительности;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5"/>
        </w:numPr>
        <w:tabs>
          <w:tab w:val="left" w:pos="720"/>
        </w:tabs>
        <w:spacing w:line="234" w:lineRule="auto"/>
        <w:ind w:left="720" w:right="8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готовить проекты о книгах и библиотеке; участвовать в книжных конференциях и выставках; пользоваться алфавитным и тематическим каталогом в библиотеке;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5"/>
        </w:numPr>
        <w:tabs>
          <w:tab w:val="left" w:pos="720"/>
        </w:tabs>
        <w:spacing w:line="236" w:lineRule="auto"/>
        <w:ind w:left="720" w:right="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пересказывать содержание произведения подробно, выборочно и кратко, опираясь на самостоятельно составленный план; соблюдать при пересказе логическую последовательность и точность изложения событий; составлять план, озаглавливать текст; пересказывать текст, включающий элементы описания (природы, внешнего вида героя, обстановки) или рассуждения.</w:t>
      </w:r>
    </w:p>
    <w:p w:rsidR="007D3B2F" w:rsidRDefault="007D3B2F">
      <w:pPr>
        <w:sectPr w:rsidR="007D3B2F">
          <w:pgSz w:w="16840" w:h="11906" w:orient="landscape"/>
          <w:pgMar w:top="1123" w:right="1158" w:bottom="283" w:left="1140" w:header="0" w:footer="0" w:gutter="0"/>
          <w:cols w:space="720" w:equalWidth="0">
            <w:col w:w="14540"/>
          </w:cols>
        </w:sectPr>
      </w:pP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lastRenderedPageBreak/>
        <w:t>Творческая деятельность</w:t>
      </w: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Учащиеся научатся:</w:t>
      </w:r>
    </w:p>
    <w:p w:rsidR="007D3B2F" w:rsidRDefault="007D3B2F">
      <w:pPr>
        <w:spacing w:line="7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16"/>
        </w:numPr>
        <w:tabs>
          <w:tab w:val="left" w:pos="720"/>
        </w:tabs>
        <w:spacing w:line="234" w:lineRule="auto"/>
        <w:ind w:left="720" w:right="2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сочинять самостоятельно произведения малых жанров устного народного творчества в соответствии с жанровыми особенностями и индивидуальной задумкой;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6"/>
        </w:numPr>
        <w:tabs>
          <w:tab w:val="left" w:pos="720"/>
        </w:tabs>
        <w:spacing w:line="234" w:lineRule="auto"/>
        <w:ind w:left="720" w:right="13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писать небольшие по </w:t>
      </w:r>
      <w:proofErr w:type="spellStart"/>
      <w:r>
        <w:rPr>
          <w:rFonts w:eastAsia="Times New Roman"/>
          <w:sz w:val="24"/>
          <w:szCs w:val="24"/>
        </w:rPr>
        <w:t>объѐму</w:t>
      </w:r>
      <w:proofErr w:type="spellEnd"/>
      <w:r>
        <w:rPr>
          <w:rFonts w:eastAsia="Times New Roman"/>
          <w:sz w:val="24"/>
          <w:szCs w:val="24"/>
        </w:rPr>
        <w:t xml:space="preserve"> сочинения и изложения о значимости чтения в жизни человека по пословице, по аналогии с прочитанным текстом – повествованием;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6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пересказывать содержание произведения от автора, от лица героя;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6"/>
        </w:numPr>
        <w:tabs>
          <w:tab w:val="left" w:pos="720"/>
        </w:tabs>
        <w:spacing w:line="234" w:lineRule="auto"/>
        <w:ind w:left="720" w:right="7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сказывать русские народные сказки, находить в них непреходящие нравственные ценности, осознавать русские национальные традиции и праздники, описываемые в народных сказках.</w:t>
      </w:r>
    </w:p>
    <w:p w:rsidR="007D3B2F" w:rsidRDefault="007D3B2F">
      <w:pPr>
        <w:spacing w:line="7" w:lineRule="exact"/>
        <w:rPr>
          <w:sz w:val="20"/>
          <w:szCs w:val="20"/>
        </w:rPr>
      </w:pP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Учащиеся получат возможность научиться:</w:t>
      </w:r>
    </w:p>
    <w:p w:rsidR="007D3B2F" w:rsidRDefault="007D3B2F">
      <w:pPr>
        <w:spacing w:line="7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17"/>
        </w:numPr>
        <w:tabs>
          <w:tab w:val="left" w:pos="720"/>
        </w:tabs>
        <w:spacing w:line="234" w:lineRule="auto"/>
        <w:ind w:left="720" w:right="6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составлять рассказы об особенностях национальных праздников и традиций на основе прочитанных произведений (фольклора, летописей, былин, житийных рассказов);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7"/>
        </w:numPr>
        <w:tabs>
          <w:tab w:val="left" w:pos="720"/>
        </w:tabs>
        <w:spacing w:line="237" w:lineRule="auto"/>
        <w:ind w:left="720" w:hanging="367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i/>
          <w:iCs/>
          <w:sz w:val="24"/>
          <w:szCs w:val="24"/>
        </w:rPr>
        <w:t xml:space="preserve">подбирать материалы для проекта, записывать пословицы, поговорки, мудрые мысли известных писателей, </w:t>
      </w:r>
      <w:proofErr w:type="spellStart"/>
      <w:r>
        <w:rPr>
          <w:rFonts w:eastAsia="Times New Roman"/>
          <w:i/>
          <w:iCs/>
          <w:sz w:val="24"/>
          <w:szCs w:val="24"/>
        </w:rPr>
        <w:t>учѐных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по данной теме, делать подборку наиболее понравившихся, осмысливать их, возводить в принципы жизни; готовить проекты на тему праздника («Русские национальные праздники», «Русские традиции и обряды», «Православные праздники на Руси» и др.); участвовать в литературных викторинах, конкурсах чтецов, литературных праздниках, </w:t>
      </w:r>
      <w:proofErr w:type="spellStart"/>
      <w:r>
        <w:rPr>
          <w:rFonts w:eastAsia="Times New Roman"/>
          <w:i/>
          <w:iCs/>
          <w:sz w:val="24"/>
          <w:szCs w:val="24"/>
        </w:rPr>
        <w:t>посвящѐнных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великим русским поэтам;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участвовать в читательских конференциях;</w:t>
      </w:r>
    </w:p>
    <w:p w:rsidR="007D3B2F" w:rsidRDefault="007D3B2F">
      <w:pPr>
        <w:spacing w:line="5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7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писать отзыв на прочитанную книгу.</w:t>
      </w:r>
    </w:p>
    <w:p w:rsidR="007D3B2F" w:rsidRDefault="007D3B2F">
      <w:pPr>
        <w:spacing w:line="5" w:lineRule="exact"/>
        <w:rPr>
          <w:sz w:val="20"/>
          <w:szCs w:val="20"/>
        </w:rPr>
      </w:pP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Литературоведческая пропедевтика</w:t>
      </w: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Учащиеся научатся:</w:t>
      </w:r>
    </w:p>
    <w:p w:rsidR="007D3B2F" w:rsidRDefault="00BC39AE">
      <w:pPr>
        <w:numPr>
          <w:ilvl w:val="0"/>
          <w:numId w:val="18"/>
        </w:numPr>
        <w:tabs>
          <w:tab w:val="left" w:pos="720"/>
        </w:tabs>
        <w:spacing w:line="235" w:lineRule="auto"/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 особенности стихотворения: расположение строк, рифму, ритм;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8"/>
        </w:numPr>
        <w:tabs>
          <w:tab w:val="left" w:pos="720"/>
        </w:tabs>
        <w:spacing w:line="234" w:lineRule="auto"/>
        <w:ind w:left="720" w:right="8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определять героев басни, характеризовать их, понимать мораль и разъяснять </w:t>
      </w:r>
      <w:proofErr w:type="spellStart"/>
      <w:r>
        <w:rPr>
          <w:rFonts w:eastAsia="Times New Roman"/>
          <w:sz w:val="24"/>
          <w:szCs w:val="24"/>
        </w:rPr>
        <w:t>еѐ</w:t>
      </w:r>
      <w:proofErr w:type="spellEnd"/>
      <w:r>
        <w:rPr>
          <w:rFonts w:eastAsia="Times New Roman"/>
          <w:sz w:val="24"/>
          <w:szCs w:val="24"/>
        </w:rPr>
        <w:t xml:space="preserve"> своими словами; соотносить с пословицами и поговорками;</w:t>
      </w:r>
    </w:p>
    <w:p w:rsidR="007D3B2F" w:rsidRDefault="007D3B2F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8"/>
        </w:numPr>
        <w:tabs>
          <w:tab w:val="left" w:pos="720"/>
        </w:tabs>
        <w:spacing w:line="236" w:lineRule="auto"/>
        <w:ind w:left="720" w:right="5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понимать, позицию какого героя произведения поддерживает автор, находить доказательства этому в тексте; l осмысливать специфику народной и литературной сказки, рассказа и басни, лирического стихотворения; различать народную и литературную сказки, находить в тексте доказательства сходства и различия;</w:t>
      </w:r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8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в произведении средства художественной выразительности.</w:t>
      </w:r>
    </w:p>
    <w:p w:rsidR="007D3B2F" w:rsidRDefault="007D3B2F">
      <w:pPr>
        <w:spacing w:line="5" w:lineRule="exact"/>
        <w:rPr>
          <w:sz w:val="20"/>
          <w:szCs w:val="20"/>
        </w:rPr>
      </w:pP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Учащиеся получат возможность научиться:</w:t>
      </w:r>
    </w:p>
    <w:p w:rsidR="007D3B2F" w:rsidRDefault="00BC39AE">
      <w:pPr>
        <w:numPr>
          <w:ilvl w:val="0"/>
          <w:numId w:val="19"/>
        </w:numPr>
        <w:tabs>
          <w:tab w:val="left" w:pos="720"/>
        </w:tabs>
        <w:spacing w:line="236" w:lineRule="auto"/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сравнивать, сопоставлять, делать элементарный анализ различных текстов, используя ряд литературоведческих понятий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spacing w:line="234" w:lineRule="auto"/>
        <w:ind w:left="720" w:right="100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i/>
          <w:iCs/>
          <w:sz w:val="24"/>
          <w:szCs w:val="24"/>
        </w:rPr>
        <w:t>(фольклорная и авторская литература, структура текста, герой, автор) и средств художественной выразительности (сравнение, олицетворение, метафора);</w:t>
      </w:r>
      <w:proofErr w:type="gramEnd"/>
    </w:p>
    <w:p w:rsidR="007D3B2F" w:rsidRDefault="007D3B2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9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определять позиции героев и позицию автора художественного текста;</w:t>
      </w:r>
    </w:p>
    <w:p w:rsidR="007D3B2F" w:rsidRDefault="007D3B2F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D3B2F" w:rsidRDefault="00BC39AE">
      <w:pPr>
        <w:numPr>
          <w:ilvl w:val="0"/>
          <w:numId w:val="19"/>
        </w:numPr>
        <w:tabs>
          <w:tab w:val="left" w:pos="720"/>
        </w:tabs>
        <w:spacing w:line="234" w:lineRule="auto"/>
        <w:ind w:left="720" w:right="4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создавать прозаический или поэтический текст по аналогии на основе авторского текста, используя средства художественной выразительности.</w:t>
      </w:r>
    </w:p>
    <w:p w:rsidR="007D3B2F" w:rsidRDefault="007D3B2F">
      <w:pPr>
        <w:sectPr w:rsidR="007D3B2F">
          <w:pgSz w:w="16840" w:h="11906" w:orient="landscape"/>
          <w:pgMar w:top="1128" w:right="1198" w:bottom="835" w:left="1140" w:header="0" w:footer="0" w:gutter="0"/>
          <w:cols w:space="720" w:equalWidth="0">
            <w:col w:w="14500"/>
          </w:cols>
        </w:sectPr>
      </w:pPr>
    </w:p>
    <w:p w:rsidR="007D3B2F" w:rsidRDefault="00BC39AE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Содержание учебного предмета</w:t>
      </w:r>
    </w:p>
    <w:p w:rsidR="007D3B2F" w:rsidRDefault="007D3B2F">
      <w:pPr>
        <w:sectPr w:rsidR="007D3B2F">
          <w:pgSz w:w="16840" w:h="11906" w:orient="landscape"/>
          <w:pgMar w:top="1128" w:right="1138" w:bottom="276" w:left="1133" w:header="0" w:footer="0" w:gutter="0"/>
          <w:cols w:space="720" w:equalWidth="0">
            <w:col w:w="14567"/>
          </w:cols>
        </w:sectPr>
      </w:pPr>
    </w:p>
    <w:p w:rsidR="007D3B2F" w:rsidRDefault="007D3B2F">
      <w:pPr>
        <w:spacing w:line="12" w:lineRule="exact"/>
        <w:rPr>
          <w:sz w:val="20"/>
          <w:szCs w:val="20"/>
        </w:rPr>
      </w:pPr>
    </w:p>
    <w:p w:rsidR="007D3B2F" w:rsidRDefault="00BC39AE">
      <w:pPr>
        <w:spacing w:line="232" w:lineRule="auto"/>
        <w:ind w:left="567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Самое великое чудо на свете. – 2 часа </w:t>
      </w:r>
      <w:r>
        <w:rPr>
          <w:rFonts w:eastAsia="Times New Roman"/>
          <w:sz w:val="24"/>
          <w:szCs w:val="24"/>
        </w:rPr>
        <w:t>Рукописные книги древней Руси.</w:t>
      </w:r>
    </w:p>
    <w:p w:rsidR="007D3B2F" w:rsidRDefault="00BC39AE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7D3B2F" w:rsidRDefault="007D3B2F">
      <w:pPr>
        <w:spacing w:line="251" w:lineRule="exact"/>
        <w:rPr>
          <w:sz w:val="20"/>
          <w:szCs w:val="20"/>
        </w:rPr>
      </w:pPr>
    </w:p>
    <w:p w:rsidR="007D3B2F" w:rsidRDefault="00BC39A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Первопечатник Иван Федоров.</w:t>
      </w:r>
    </w:p>
    <w:p w:rsidR="007D3B2F" w:rsidRDefault="007D3B2F">
      <w:pPr>
        <w:spacing w:line="5" w:lineRule="exact"/>
        <w:rPr>
          <w:sz w:val="20"/>
          <w:szCs w:val="20"/>
        </w:rPr>
      </w:pPr>
    </w:p>
    <w:p w:rsidR="007D3B2F" w:rsidRDefault="007D3B2F">
      <w:pPr>
        <w:sectPr w:rsidR="007D3B2F">
          <w:type w:val="continuous"/>
          <w:pgSz w:w="16840" w:h="11906" w:orient="landscape"/>
          <w:pgMar w:top="1128" w:right="1138" w:bottom="276" w:left="1133" w:header="0" w:footer="0" w:gutter="0"/>
          <w:cols w:num="2" w:space="720" w:equalWidth="0">
            <w:col w:w="4707" w:space="40"/>
            <w:col w:w="9820"/>
          </w:cols>
        </w:sectPr>
      </w:pPr>
    </w:p>
    <w:p w:rsidR="007D3B2F" w:rsidRDefault="00BC39AE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Устное народное творчество – 7 часов</w:t>
      </w:r>
    </w:p>
    <w:p w:rsidR="007D3B2F" w:rsidRDefault="007D3B2F">
      <w:pPr>
        <w:spacing w:line="7" w:lineRule="exact"/>
        <w:rPr>
          <w:sz w:val="20"/>
          <w:szCs w:val="20"/>
        </w:rPr>
      </w:pPr>
    </w:p>
    <w:p w:rsidR="007D3B2F" w:rsidRDefault="00BC39AE">
      <w:pPr>
        <w:spacing w:line="234" w:lineRule="auto"/>
        <w:ind w:left="7" w:firstLine="9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Русские народные песни. Докучные сказки. Сказки «Сестрица Аленушка и братец Иванушка», «Иван-царевич и Серый Волк», «Сивка-Бурка».</w:t>
      </w:r>
    </w:p>
    <w:p w:rsidR="007D3B2F" w:rsidRDefault="007D3B2F">
      <w:pPr>
        <w:spacing w:line="6" w:lineRule="exact"/>
        <w:rPr>
          <w:sz w:val="20"/>
          <w:szCs w:val="20"/>
        </w:rPr>
      </w:pPr>
    </w:p>
    <w:p w:rsidR="007D3B2F" w:rsidRDefault="00BC39AE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Поэтическая тетрадь 1 – 5 часов</w:t>
      </w:r>
    </w:p>
    <w:p w:rsidR="007D3B2F" w:rsidRDefault="00BC39AE">
      <w:pPr>
        <w:spacing w:line="235" w:lineRule="auto"/>
        <w:ind w:left="9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 Ф. И. Тютчев.  «Весенняя гроза»,  «Листья»; 2. А. А. Фет.  «Мама! Глянь-ка из окошка...»,  «Зреет рожь над жаркой нивой...»;</w:t>
      </w:r>
    </w:p>
    <w:p w:rsidR="007D3B2F" w:rsidRDefault="007D3B2F">
      <w:pPr>
        <w:spacing w:line="1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20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И. С. Никитин. «Полно, степь моя, спать беспробудно...», «Встреча зимы»; 4. И. З. Суриков. «Детство», «Зима».</w:t>
      </w:r>
    </w:p>
    <w:p w:rsidR="007D3B2F" w:rsidRDefault="007D3B2F">
      <w:pPr>
        <w:spacing w:line="5" w:lineRule="exact"/>
        <w:rPr>
          <w:rFonts w:eastAsia="Times New Roman"/>
          <w:sz w:val="24"/>
          <w:szCs w:val="24"/>
        </w:rPr>
      </w:pPr>
    </w:p>
    <w:p w:rsidR="007D3B2F" w:rsidRDefault="00BC39AE">
      <w:pPr>
        <w:ind w:left="56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Великие русские писатели – 12 часов</w:t>
      </w:r>
    </w:p>
    <w:p w:rsidR="007D3B2F" w:rsidRDefault="007D3B2F">
      <w:pPr>
        <w:spacing w:line="7" w:lineRule="exact"/>
        <w:rPr>
          <w:rFonts w:eastAsia="Times New Roman"/>
          <w:sz w:val="24"/>
          <w:szCs w:val="24"/>
        </w:rPr>
      </w:pPr>
    </w:p>
    <w:p w:rsidR="007D3B2F" w:rsidRDefault="00BC39AE">
      <w:pPr>
        <w:numPr>
          <w:ilvl w:val="1"/>
          <w:numId w:val="20"/>
        </w:numPr>
        <w:tabs>
          <w:tab w:val="left" w:pos="1174"/>
        </w:tabs>
        <w:spacing w:line="237" w:lineRule="auto"/>
        <w:ind w:left="7" w:firstLine="9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А. С. Пушкин. «За весной, красой природы...», «Уж небо осенью дышало...», «В тот год осенняя погода...», «Опрятней модного паркета...», «Зимнее утро», «Зимний вечер», «Сказка о царе </w:t>
      </w:r>
      <w:proofErr w:type="spellStart"/>
      <w:r>
        <w:rPr>
          <w:rFonts w:eastAsia="Times New Roman"/>
          <w:sz w:val="24"/>
          <w:szCs w:val="24"/>
        </w:rPr>
        <w:t>Салтане</w:t>
      </w:r>
      <w:proofErr w:type="spellEnd"/>
      <w:r>
        <w:rPr>
          <w:rFonts w:eastAsia="Times New Roman"/>
          <w:sz w:val="24"/>
          <w:szCs w:val="24"/>
        </w:rPr>
        <w:t>...»; 2. И. А. Крылов. «Мартышка и очки», «Зеркало и Обезьяна», «Ворона и Лисица»; 3. М. Ю. Лермонтов. «Горные вершины», «На севере диком...», «Утес», «Осень»; 4. Л. Н. Толстой. «Детство» (отрывок), «Акула», «Прыжок», «Лев и собачка», «Какая бывает роса на траве», «Куда девается вода из моря».</w:t>
      </w:r>
    </w:p>
    <w:p w:rsidR="007D3B2F" w:rsidRDefault="007D3B2F">
      <w:pPr>
        <w:spacing w:line="6" w:lineRule="exact"/>
        <w:rPr>
          <w:rFonts w:eastAsia="Times New Roman"/>
          <w:sz w:val="24"/>
          <w:szCs w:val="24"/>
        </w:rPr>
      </w:pPr>
    </w:p>
    <w:p w:rsidR="007D3B2F" w:rsidRDefault="00BC39AE">
      <w:pPr>
        <w:ind w:left="56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Поэтическая тетрадь 2 – 4 часа</w:t>
      </w:r>
    </w:p>
    <w:p w:rsidR="007D3B2F" w:rsidRDefault="007D3B2F">
      <w:pPr>
        <w:spacing w:line="7" w:lineRule="exact"/>
        <w:rPr>
          <w:rFonts w:eastAsia="Times New Roman"/>
          <w:sz w:val="24"/>
          <w:szCs w:val="24"/>
        </w:rPr>
      </w:pPr>
    </w:p>
    <w:p w:rsidR="007D3B2F" w:rsidRDefault="00BC39AE">
      <w:pPr>
        <w:numPr>
          <w:ilvl w:val="1"/>
          <w:numId w:val="21"/>
        </w:numPr>
        <w:tabs>
          <w:tab w:val="left" w:pos="1174"/>
        </w:tabs>
        <w:spacing w:line="234" w:lineRule="auto"/>
        <w:ind w:left="7" w:firstLine="9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Н. А. Некрасов. «Славная осень!..», «Не ветер бушует над бором», «Дедушка </w:t>
      </w:r>
      <w:proofErr w:type="spellStart"/>
      <w:r>
        <w:rPr>
          <w:rFonts w:eastAsia="Times New Roman"/>
          <w:sz w:val="24"/>
          <w:szCs w:val="24"/>
        </w:rPr>
        <w:t>Мазай</w:t>
      </w:r>
      <w:proofErr w:type="spellEnd"/>
      <w:r>
        <w:rPr>
          <w:rFonts w:eastAsia="Times New Roman"/>
          <w:sz w:val="24"/>
          <w:szCs w:val="24"/>
        </w:rPr>
        <w:t xml:space="preserve"> и зайцы»; 2. К. Д. Бальмонт. «Золотое слово»; 3. И. А. Бунин. «Детство», «Полевые цветы», «Густой зеленый ельник у дороги...».</w:t>
      </w:r>
    </w:p>
    <w:p w:rsidR="007D3B2F" w:rsidRDefault="007D3B2F">
      <w:pPr>
        <w:spacing w:line="6" w:lineRule="exact"/>
        <w:rPr>
          <w:rFonts w:eastAsia="Times New Roman"/>
          <w:sz w:val="24"/>
          <w:szCs w:val="24"/>
        </w:rPr>
      </w:pPr>
    </w:p>
    <w:p w:rsidR="007D3B2F" w:rsidRDefault="00BC39AE">
      <w:pPr>
        <w:ind w:left="56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Литературные сказки. – 4 часа</w:t>
      </w:r>
    </w:p>
    <w:p w:rsidR="007D3B2F" w:rsidRDefault="00BC39AE">
      <w:pPr>
        <w:numPr>
          <w:ilvl w:val="1"/>
          <w:numId w:val="22"/>
        </w:numPr>
        <w:tabs>
          <w:tab w:val="left" w:pos="1167"/>
        </w:tabs>
        <w:spacing w:line="235" w:lineRule="auto"/>
        <w:ind w:left="1167" w:hanging="2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Д. Н. </w:t>
      </w:r>
      <w:proofErr w:type="gramStart"/>
      <w:r>
        <w:rPr>
          <w:rFonts w:eastAsia="Times New Roman"/>
          <w:sz w:val="24"/>
          <w:szCs w:val="24"/>
        </w:rPr>
        <w:t>Мамин-Сибиряк</w:t>
      </w:r>
      <w:proofErr w:type="gramEnd"/>
      <w:r>
        <w:rPr>
          <w:rFonts w:eastAsia="Times New Roman"/>
          <w:sz w:val="24"/>
          <w:szCs w:val="24"/>
        </w:rPr>
        <w:t>. «</w:t>
      </w:r>
      <w:proofErr w:type="spellStart"/>
      <w:r>
        <w:rPr>
          <w:rFonts w:eastAsia="Times New Roman"/>
          <w:sz w:val="24"/>
          <w:szCs w:val="24"/>
        </w:rPr>
        <w:t>Аленушкины</w:t>
      </w:r>
      <w:proofErr w:type="spellEnd"/>
      <w:r>
        <w:rPr>
          <w:rFonts w:eastAsia="Times New Roman"/>
          <w:sz w:val="24"/>
          <w:szCs w:val="24"/>
        </w:rPr>
        <w:t xml:space="preserve"> сказки», «</w:t>
      </w:r>
      <w:proofErr w:type="gramStart"/>
      <w:r>
        <w:rPr>
          <w:rFonts w:eastAsia="Times New Roman"/>
          <w:sz w:val="24"/>
          <w:szCs w:val="24"/>
        </w:rPr>
        <w:t>Сказка про</w:t>
      </w:r>
      <w:proofErr w:type="gramEnd"/>
      <w:r>
        <w:rPr>
          <w:rFonts w:eastAsia="Times New Roman"/>
          <w:sz w:val="24"/>
          <w:szCs w:val="24"/>
        </w:rPr>
        <w:t xml:space="preserve"> храброго Зайца — Длинные Уши, Косые Глаза, Короткий Хвост»;</w:t>
      </w:r>
    </w:p>
    <w:p w:rsidR="007D3B2F" w:rsidRDefault="007D3B2F">
      <w:pPr>
        <w:spacing w:line="1" w:lineRule="exact"/>
        <w:rPr>
          <w:rFonts w:eastAsia="Times New Roman"/>
          <w:sz w:val="24"/>
          <w:szCs w:val="24"/>
        </w:rPr>
      </w:pPr>
    </w:p>
    <w:p w:rsidR="007D3B2F" w:rsidRDefault="00BC39AE">
      <w:pPr>
        <w:numPr>
          <w:ilvl w:val="0"/>
          <w:numId w:val="23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В. М. Гаршин. «Лягушка-путешественница»; 3. В. Ф. Одоевский. «Мороз Иванович».</w:t>
      </w:r>
    </w:p>
    <w:p w:rsidR="007D3B2F" w:rsidRDefault="007D3B2F">
      <w:pPr>
        <w:spacing w:line="4" w:lineRule="exact"/>
        <w:rPr>
          <w:rFonts w:eastAsia="Times New Roman"/>
          <w:sz w:val="24"/>
          <w:szCs w:val="24"/>
        </w:rPr>
      </w:pPr>
    </w:p>
    <w:p w:rsidR="007D3B2F" w:rsidRDefault="00BC39AE">
      <w:pPr>
        <w:ind w:left="56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Были и небылицы – 4 часа</w:t>
      </w:r>
    </w:p>
    <w:p w:rsidR="007D3B2F" w:rsidRDefault="00BC39AE">
      <w:pPr>
        <w:numPr>
          <w:ilvl w:val="1"/>
          <w:numId w:val="23"/>
        </w:numPr>
        <w:tabs>
          <w:tab w:val="left" w:pos="1167"/>
        </w:tabs>
        <w:spacing w:line="235" w:lineRule="auto"/>
        <w:ind w:left="1167" w:hanging="2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М. Горький. «Случай с </w:t>
      </w:r>
      <w:proofErr w:type="spellStart"/>
      <w:r>
        <w:rPr>
          <w:rFonts w:eastAsia="Times New Roman"/>
          <w:sz w:val="24"/>
          <w:szCs w:val="24"/>
        </w:rPr>
        <w:t>Евсейкой</w:t>
      </w:r>
      <w:proofErr w:type="spellEnd"/>
      <w:r>
        <w:rPr>
          <w:rFonts w:eastAsia="Times New Roman"/>
          <w:sz w:val="24"/>
          <w:szCs w:val="24"/>
        </w:rPr>
        <w:t>»; 2. К. Г. Паустовский. «Растрепанный воробей»; 3. А. И. Куприн. «Слон».</w:t>
      </w:r>
    </w:p>
    <w:p w:rsidR="007D3B2F" w:rsidRDefault="007D3B2F">
      <w:pPr>
        <w:spacing w:line="5" w:lineRule="exact"/>
        <w:rPr>
          <w:rFonts w:eastAsia="Times New Roman"/>
          <w:sz w:val="24"/>
          <w:szCs w:val="24"/>
        </w:rPr>
      </w:pPr>
    </w:p>
    <w:p w:rsidR="007D3B2F" w:rsidRDefault="00BC39AE">
      <w:pPr>
        <w:ind w:left="56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Поэтическая тетрадь 1 – 3 часа</w:t>
      </w:r>
    </w:p>
    <w:p w:rsidR="007D3B2F" w:rsidRDefault="007D3B2F">
      <w:pPr>
        <w:spacing w:line="7" w:lineRule="exact"/>
        <w:rPr>
          <w:rFonts w:eastAsia="Times New Roman"/>
          <w:sz w:val="24"/>
          <w:szCs w:val="24"/>
        </w:rPr>
      </w:pPr>
    </w:p>
    <w:p w:rsidR="007D3B2F" w:rsidRDefault="00BC39AE">
      <w:pPr>
        <w:numPr>
          <w:ilvl w:val="1"/>
          <w:numId w:val="24"/>
        </w:numPr>
        <w:tabs>
          <w:tab w:val="left" w:pos="1174"/>
        </w:tabs>
        <w:spacing w:line="234" w:lineRule="auto"/>
        <w:ind w:left="7" w:firstLine="9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С. Черный. «Что ты тискаешь утенка...», «Воробей», «Слон»; 2. А. А. Блок. «Ветхая избушка», «Сны», «Ворона»; 3. С. А. Есенин. «Черемуха».</w:t>
      </w:r>
    </w:p>
    <w:p w:rsidR="007D3B2F" w:rsidRDefault="007D3B2F">
      <w:pPr>
        <w:spacing w:line="6" w:lineRule="exact"/>
        <w:rPr>
          <w:rFonts w:eastAsia="Times New Roman"/>
          <w:sz w:val="24"/>
          <w:szCs w:val="24"/>
        </w:rPr>
      </w:pPr>
    </w:p>
    <w:p w:rsidR="007D3B2F" w:rsidRDefault="00BC39AE">
      <w:pPr>
        <w:ind w:left="56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Люби живое – 9 часов</w:t>
      </w:r>
    </w:p>
    <w:p w:rsidR="007D3B2F" w:rsidRDefault="007D3B2F">
      <w:pPr>
        <w:spacing w:line="7" w:lineRule="exact"/>
        <w:rPr>
          <w:rFonts w:eastAsia="Times New Roman"/>
          <w:sz w:val="24"/>
          <w:szCs w:val="24"/>
        </w:rPr>
      </w:pPr>
    </w:p>
    <w:p w:rsidR="007D3B2F" w:rsidRDefault="00BC39AE">
      <w:pPr>
        <w:numPr>
          <w:ilvl w:val="1"/>
          <w:numId w:val="25"/>
        </w:numPr>
        <w:tabs>
          <w:tab w:val="left" w:pos="1174"/>
        </w:tabs>
        <w:spacing w:line="236" w:lineRule="auto"/>
        <w:ind w:left="7" w:firstLine="9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М. М. Пришвин. «Моя Родина»; 2. И. С. Соколов-Микитов. «</w:t>
      </w:r>
      <w:proofErr w:type="spellStart"/>
      <w:r>
        <w:rPr>
          <w:rFonts w:eastAsia="Times New Roman"/>
          <w:sz w:val="24"/>
          <w:szCs w:val="24"/>
        </w:rPr>
        <w:t>Листопадничек</w:t>
      </w:r>
      <w:proofErr w:type="spellEnd"/>
      <w:r>
        <w:rPr>
          <w:rFonts w:eastAsia="Times New Roman"/>
          <w:sz w:val="24"/>
          <w:szCs w:val="24"/>
        </w:rPr>
        <w:t xml:space="preserve">»; 3. В. И. Белов. «Малька провинилась», «Еще </w:t>
      </w:r>
      <w:proofErr w:type="gramStart"/>
      <w:r>
        <w:rPr>
          <w:rFonts w:eastAsia="Times New Roman"/>
          <w:sz w:val="24"/>
          <w:szCs w:val="24"/>
        </w:rPr>
        <w:t>про</w:t>
      </w:r>
      <w:proofErr w:type="gramEnd"/>
      <w:r>
        <w:rPr>
          <w:rFonts w:eastAsia="Times New Roman"/>
          <w:sz w:val="24"/>
          <w:szCs w:val="24"/>
        </w:rPr>
        <w:t xml:space="preserve"> Мальку»; 4. В. В. Бианки. «Мышонок Пик»; 5. Б. С. Житков. «Про обезьянку»; 6. В. Л. Дуров. «Наша Жучка»; 7. В. П. Астафьев. «</w:t>
      </w:r>
      <w:proofErr w:type="spellStart"/>
      <w:r>
        <w:rPr>
          <w:rFonts w:eastAsia="Times New Roman"/>
          <w:sz w:val="24"/>
          <w:szCs w:val="24"/>
        </w:rPr>
        <w:t>Капалуха</w:t>
      </w:r>
      <w:proofErr w:type="spellEnd"/>
      <w:r>
        <w:rPr>
          <w:rFonts w:eastAsia="Times New Roman"/>
          <w:sz w:val="24"/>
          <w:szCs w:val="24"/>
        </w:rPr>
        <w:t>»; 8. В. Ю. Драгунский. «Он живой и светится».</w:t>
      </w:r>
    </w:p>
    <w:p w:rsidR="007D3B2F" w:rsidRDefault="007D3B2F">
      <w:pPr>
        <w:spacing w:line="7" w:lineRule="exact"/>
        <w:rPr>
          <w:rFonts w:eastAsia="Times New Roman"/>
          <w:sz w:val="24"/>
          <w:szCs w:val="24"/>
        </w:rPr>
      </w:pPr>
    </w:p>
    <w:p w:rsidR="007D3B2F" w:rsidRDefault="00BC39AE">
      <w:pPr>
        <w:ind w:left="56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Поэтическая тетрадь 2 - 3 часа</w:t>
      </w:r>
    </w:p>
    <w:p w:rsidR="007D3B2F" w:rsidRDefault="00BC39AE">
      <w:pPr>
        <w:numPr>
          <w:ilvl w:val="1"/>
          <w:numId w:val="26"/>
        </w:numPr>
        <w:tabs>
          <w:tab w:val="left" w:pos="1167"/>
        </w:tabs>
        <w:spacing w:line="235" w:lineRule="auto"/>
        <w:ind w:left="1167" w:hanging="2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С. Я. Маршак. «Гроза днем», «В лесу над росистой поляной»; 2. А. Л. </w:t>
      </w:r>
      <w:proofErr w:type="spellStart"/>
      <w:r>
        <w:rPr>
          <w:rFonts w:eastAsia="Times New Roman"/>
          <w:sz w:val="24"/>
          <w:szCs w:val="24"/>
        </w:rPr>
        <w:t>Барто</w:t>
      </w:r>
      <w:proofErr w:type="spellEnd"/>
      <w:r>
        <w:rPr>
          <w:rFonts w:eastAsia="Times New Roman"/>
          <w:sz w:val="24"/>
          <w:szCs w:val="24"/>
        </w:rPr>
        <w:t>. «Разлука», «В театре»; 3. С. В. Михалков. «Если...»;</w:t>
      </w:r>
    </w:p>
    <w:p w:rsidR="007D3B2F" w:rsidRDefault="00BC39AE">
      <w:pPr>
        <w:numPr>
          <w:ilvl w:val="0"/>
          <w:numId w:val="27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Е. А. Благинина. «Кукушка», «Котенок».</w:t>
      </w:r>
    </w:p>
    <w:p w:rsidR="007D3B2F" w:rsidRDefault="007D3B2F">
      <w:pPr>
        <w:spacing w:line="5" w:lineRule="exact"/>
        <w:rPr>
          <w:sz w:val="20"/>
          <w:szCs w:val="20"/>
        </w:rPr>
      </w:pPr>
    </w:p>
    <w:p w:rsidR="007D3B2F" w:rsidRDefault="00BC39AE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Собирай по ягодке — наберешь кузовок – 9 часов</w:t>
      </w:r>
    </w:p>
    <w:p w:rsidR="007D3B2F" w:rsidRDefault="007D3B2F">
      <w:pPr>
        <w:spacing w:line="7" w:lineRule="exact"/>
        <w:rPr>
          <w:sz w:val="20"/>
          <w:szCs w:val="20"/>
        </w:rPr>
      </w:pPr>
    </w:p>
    <w:p w:rsidR="007D3B2F" w:rsidRDefault="00BC39AE">
      <w:pPr>
        <w:numPr>
          <w:ilvl w:val="0"/>
          <w:numId w:val="28"/>
        </w:numPr>
        <w:tabs>
          <w:tab w:val="left" w:pos="1174"/>
        </w:tabs>
        <w:spacing w:line="234" w:lineRule="auto"/>
        <w:ind w:left="7" w:firstLine="9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Б. В. Шергин. «Собирай по ягодке — наберешь кузовок»; 2. А. П. Платонов. «Цветок на земле», «Еще мама»; 3. М. М. Зощенко. «Золотые слова», «Великие путешественники»; 4. Н. Н. Носов. «Федина задача», «Телефон»; 5. В. Ю. Драгунский. «Друг детства».</w:t>
      </w:r>
    </w:p>
    <w:p w:rsidR="007D3B2F" w:rsidRDefault="007D3B2F">
      <w:pPr>
        <w:spacing w:line="6" w:lineRule="exact"/>
        <w:rPr>
          <w:rFonts w:eastAsia="Times New Roman"/>
          <w:sz w:val="24"/>
          <w:szCs w:val="24"/>
        </w:rPr>
      </w:pPr>
    </w:p>
    <w:p w:rsidR="007D3B2F" w:rsidRDefault="00BC39AE">
      <w:pPr>
        <w:ind w:left="56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 страницам детских журналов «</w:t>
      </w:r>
      <w:proofErr w:type="spellStart"/>
      <w:r>
        <w:rPr>
          <w:rFonts w:eastAsia="Times New Roman"/>
          <w:b/>
          <w:bCs/>
          <w:sz w:val="24"/>
          <w:szCs w:val="24"/>
        </w:rPr>
        <w:t>Мурзилка</w:t>
      </w:r>
      <w:proofErr w:type="spellEnd"/>
      <w:r>
        <w:rPr>
          <w:rFonts w:eastAsia="Times New Roman"/>
          <w:b/>
          <w:bCs/>
          <w:sz w:val="24"/>
          <w:szCs w:val="24"/>
        </w:rPr>
        <w:t>» и «Веселые картинки» - 3 часа</w:t>
      </w:r>
    </w:p>
    <w:p w:rsidR="007D3B2F" w:rsidRDefault="007D3B2F">
      <w:pPr>
        <w:sectPr w:rsidR="007D3B2F">
          <w:type w:val="continuous"/>
          <w:pgSz w:w="16840" w:h="11906" w:orient="landscape"/>
          <w:pgMar w:top="1128" w:right="1138" w:bottom="276" w:left="1133" w:header="0" w:footer="0" w:gutter="0"/>
          <w:cols w:space="720" w:equalWidth="0">
            <w:col w:w="14567"/>
          </w:cols>
        </w:sectPr>
      </w:pPr>
    </w:p>
    <w:p w:rsidR="007D3B2F" w:rsidRDefault="00BC39AE">
      <w:pPr>
        <w:numPr>
          <w:ilvl w:val="0"/>
          <w:numId w:val="29"/>
        </w:numPr>
        <w:tabs>
          <w:tab w:val="left" w:pos="1187"/>
        </w:tabs>
        <w:spacing w:line="234" w:lineRule="auto"/>
        <w:ind w:left="20" w:right="120" w:firstLine="9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Ю. И. Ермолаев. «Проговорился», «Воспитатели»; 2. Г. Б. Остер. «Вредные советы», «Как получаются легенды»; 3. Р. </w:t>
      </w:r>
      <w:proofErr w:type="spellStart"/>
      <w:r>
        <w:rPr>
          <w:rFonts w:eastAsia="Times New Roman"/>
          <w:sz w:val="24"/>
          <w:szCs w:val="24"/>
        </w:rPr>
        <w:t>Сеф</w:t>
      </w:r>
      <w:proofErr w:type="spellEnd"/>
      <w:r>
        <w:rPr>
          <w:rFonts w:eastAsia="Times New Roman"/>
          <w:sz w:val="24"/>
          <w:szCs w:val="24"/>
        </w:rPr>
        <w:t>. «Веселые стихи».</w:t>
      </w:r>
    </w:p>
    <w:p w:rsidR="007D3B2F" w:rsidRDefault="007D3B2F">
      <w:pPr>
        <w:spacing w:line="6" w:lineRule="exact"/>
        <w:rPr>
          <w:rFonts w:eastAsia="Times New Roman"/>
          <w:sz w:val="24"/>
          <w:szCs w:val="24"/>
        </w:rPr>
      </w:pPr>
    </w:p>
    <w:p w:rsidR="007D3B2F" w:rsidRDefault="00BC39AE">
      <w:pPr>
        <w:ind w:left="58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Зарубежная литература – 3 часа</w:t>
      </w:r>
    </w:p>
    <w:p w:rsidR="007D3B2F" w:rsidRDefault="00BC39AE">
      <w:pPr>
        <w:spacing w:line="235" w:lineRule="auto"/>
        <w:ind w:left="10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«Храбрый Персей»;  Г. Х. Андерсен. «Гадкий утенок»</w:t>
      </w:r>
    </w:p>
    <w:p w:rsidR="007D3B2F" w:rsidRDefault="007D3B2F">
      <w:pPr>
        <w:spacing w:line="200" w:lineRule="exact"/>
        <w:rPr>
          <w:sz w:val="20"/>
          <w:szCs w:val="20"/>
        </w:rPr>
      </w:pPr>
    </w:p>
    <w:p w:rsidR="007D3B2F" w:rsidRDefault="007D3B2F">
      <w:pPr>
        <w:spacing w:line="200" w:lineRule="exact"/>
        <w:rPr>
          <w:sz w:val="20"/>
          <w:szCs w:val="20"/>
        </w:rPr>
      </w:pPr>
    </w:p>
    <w:p w:rsidR="007D3B2F" w:rsidRDefault="007D3B2F">
      <w:pPr>
        <w:spacing w:line="254" w:lineRule="exact"/>
        <w:rPr>
          <w:sz w:val="20"/>
          <w:szCs w:val="20"/>
        </w:rPr>
      </w:pPr>
    </w:p>
    <w:tbl>
      <w:tblPr>
        <w:tblW w:w="147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1070"/>
        <w:gridCol w:w="10"/>
        <w:gridCol w:w="4864"/>
        <w:gridCol w:w="106"/>
        <w:gridCol w:w="1790"/>
        <w:gridCol w:w="390"/>
        <w:gridCol w:w="10"/>
        <w:gridCol w:w="1650"/>
        <w:gridCol w:w="10"/>
        <w:gridCol w:w="1650"/>
        <w:gridCol w:w="10"/>
        <w:gridCol w:w="980"/>
        <w:gridCol w:w="150"/>
        <w:gridCol w:w="10"/>
        <w:gridCol w:w="1990"/>
        <w:gridCol w:w="10"/>
        <w:gridCol w:w="30"/>
      </w:tblGrid>
      <w:tr w:rsidR="007D3B2F" w:rsidRPr="00341036" w:rsidTr="0002735D">
        <w:trPr>
          <w:gridBefore w:val="1"/>
          <w:wBefore w:w="10" w:type="dxa"/>
          <w:trHeight w:val="322"/>
        </w:trPr>
        <w:tc>
          <w:tcPr>
            <w:tcW w:w="1080" w:type="dxa"/>
            <w:gridSpan w:val="2"/>
            <w:vAlign w:val="bottom"/>
          </w:tcPr>
          <w:p w:rsidR="007D3B2F" w:rsidRPr="00341036" w:rsidRDefault="007D3B2F" w:rsidP="00341036">
            <w:pPr>
              <w:rPr>
                <w:sz w:val="24"/>
                <w:szCs w:val="24"/>
              </w:rPr>
            </w:pPr>
          </w:p>
        </w:tc>
        <w:tc>
          <w:tcPr>
            <w:tcW w:w="10480" w:type="dxa"/>
            <w:gridSpan w:val="9"/>
            <w:vAlign w:val="bottom"/>
          </w:tcPr>
          <w:p w:rsidR="007D3B2F" w:rsidRPr="00341036" w:rsidRDefault="00BC39AE" w:rsidP="00341036">
            <w:pPr>
              <w:ind w:left="38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b/>
                <w:bCs/>
                <w:sz w:val="28"/>
                <w:szCs w:val="28"/>
              </w:rPr>
              <w:t>Календарно-тематическое планирование</w:t>
            </w:r>
          </w:p>
        </w:tc>
        <w:tc>
          <w:tcPr>
            <w:tcW w:w="980" w:type="dxa"/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D3B2F" w:rsidRPr="00341036" w:rsidRDefault="007D3B2F">
            <w:pPr>
              <w:rPr>
                <w:sz w:val="1"/>
                <w:szCs w:val="1"/>
              </w:rPr>
            </w:pPr>
          </w:p>
        </w:tc>
      </w:tr>
      <w:tr w:rsidR="007D3B2F" w:rsidRPr="00341036" w:rsidTr="0002735D">
        <w:trPr>
          <w:gridBefore w:val="1"/>
          <w:wBefore w:w="10" w:type="dxa"/>
          <w:trHeight w:val="317"/>
        </w:trPr>
        <w:tc>
          <w:tcPr>
            <w:tcW w:w="7840" w:type="dxa"/>
            <w:gridSpan w:val="5"/>
            <w:vAlign w:val="bottom"/>
          </w:tcPr>
          <w:p w:rsidR="007D3B2F" w:rsidRPr="00341036" w:rsidRDefault="00BC39AE" w:rsidP="00341036">
            <w:pPr>
              <w:rPr>
                <w:sz w:val="24"/>
                <w:szCs w:val="24"/>
              </w:rPr>
            </w:pPr>
            <w:r w:rsidRPr="00341036">
              <w:rPr>
                <w:rFonts w:eastAsia="Times New Roman"/>
                <w:b/>
                <w:bCs/>
                <w:sz w:val="24"/>
                <w:szCs w:val="24"/>
              </w:rPr>
              <w:t xml:space="preserve">УМК:  </w:t>
            </w:r>
            <w:r w:rsidRPr="00341036">
              <w:rPr>
                <w:rFonts w:eastAsia="Times New Roman"/>
                <w:sz w:val="24"/>
                <w:szCs w:val="24"/>
              </w:rPr>
              <w:t>Литературное  чтение.  3</w:t>
            </w:r>
            <w:r w:rsidRPr="00341036">
              <w:rPr>
                <w:rFonts w:eastAsia="Times New Roman"/>
                <w:b/>
                <w:bCs/>
                <w:sz w:val="24"/>
                <w:szCs w:val="24"/>
              </w:rPr>
              <w:t xml:space="preserve">  </w:t>
            </w:r>
            <w:r w:rsidRPr="00341036">
              <w:rPr>
                <w:rFonts w:eastAsia="Times New Roman"/>
                <w:sz w:val="24"/>
                <w:szCs w:val="24"/>
              </w:rPr>
              <w:t>класс.</w:t>
            </w:r>
            <w:r w:rsidRPr="00341036">
              <w:rPr>
                <w:rFonts w:eastAsia="Times New Roman"/>
                <w:b/>
                <w:bCs/>
                <w:sz w:val="24"/>
                <w:szCs w:val="24"/>
              </w:rPr>
              <w:t xml:space="preserve">  </w:t>
            </w:r>
            <w:r w:rsidRPr="00341036">
              <w:rPr>
                <w:rFonts w:eastAsia="Times New Roman"/>
                <w:sz w:val="24"/>
                <w:szCs w:val="24"/>
              </w:rPr>
              <w:t xml:space="preserve">Учебник  </w:t>
            </w:r>
            <w:proofErr w:type="gramStart"/>
            <w:r w:rsidRPr="00341036">
              <w:rPr>
                <w:rFonts w:eastAsia="Times New Roman"/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4700" w:type="dxa"/>
            <w:gridSpan w:val="7"/>
            <w:vAlign w:val="bottom"/>
          </w:tcPr>
          <w:p w:rsidR="00F26140" w:rsidRPr="00F26140" w:rsidRDefault="00BC39AE" w:rsidP="00341036">
            <w:pPr>
              <w:rPr>
                <w:rFonts w:eastAsia="Times New Roman"/>
                <w:sz w:val="24"/>
                <w:szCs w:val="24"/>
                <w:lang w:val="tt-RU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общеобразовательной  организации.</w:t>
            </w:r>
          </w:p>
        </w:tc>
        <w:tc>
          <w:tcPr>
            <w:tcW w:w="2160" w:type="dxa"/>
            <w:gridSpan w:val="4"/>
            <w:vAlign w:val="bottom"/>
          </w:tcPr>
          <w:p w:rsidR="00341036" w:rsidRPr="00341036" w:rsidRDefault="00341036">
            <w:pPr>
              <w:spacing w:line="317" w:lineRule="exact"/>
              <w:ind w:left="120"/>
              <w:rPr>
                <w:rFonts w:eastAsia="Times New Roman"/>
                <w:sz w:val="24"/>
                <w:szCs w:val="24"/>
                <w:lang w:val="tt-RU"/>
              </w:rPr>
            </w:pPr>
          </w:p>
          <w:p w:rsidR="007D3B2F" w:rsidRPr="00341036" w:rsidRDefault="00BC39AE">
            <w:pPr>
              <w:spacing w:line="317" w:lineRule="exact"/>
              <w:ind w:left="120"/>
              <w:rPr>
                <w:sz w:val="24"/>
                <w:szCs w:val="24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В  2-х  частях.</w:t>
            </w:r>
          </w:p>
        </w:tc>
        <w:tc>
          <w:tcPr>
            <w:tcW w:w="30" w:type="dxa"/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</w:tr>
      <w:tr w:rsidR="007D3B2F" w:rsidRPr="00341036" w:rsidTr="0002735D">
        <w:trPr>
          <w:gridBefore w:val="1"/>
          <w:wBefore w:w="10" w:type="dxa"/>
          <w:trHeight w:val="322"/>
        </w:trPr>
        <w:tc>
          <w:tcPr>
            <w:tcW w:w="9900" w:type="dxa"/>
            <w:gridSpan w:val="9"/>
            <w:vAlign w:val="bottom"/>
          </w:tcPr>
          <w:p w:rsidR="007D3B2F" w:rsidRPr="00341036" w:rsidRDefault="00BC39AE">
            <w:pPr>
              <w:ind w:left="20"/>
              <w:rPr>
                <w:sz w:val="24"/>
                <w:szCs w:val="24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Л.Ф.</w:t>
            </w:r>
            <w:r w:rsidR="00F26140">
              <w:rPr>
                <w:rFonts w:eastAsia="Times New Roman"/>
                <w:sz w:val="24"/>
                <w:szCs w:val="24"/>
                <w:lang w:val="tt-RU"/>
              </w:rPr>
              <w:t xml:space="preserve"> </w:t>
            </w:r>
            <w:r w:rsidRPr="00341036">
              <w:rPr>
                <w:rFonts w:eastAsia="Times New Roman"/>
                <w:sz w:val="24"/>
                <w:szCs w:val="24"/>
              </w:rPr>
              <w:t xml:space="preserve">Климанова, </w:t>
            </w:r>
            <w:r w:rsidR="00F26140">
              <w:rPr>
                <w:rFonts w:eastAsia="Times New Roman"/>
                <w:sz w:val="24"/>
                <w:szCs w:val="24"/>
                <w:lang w:val="tt-RU"/>
              </w:rPr>
              <w:t xml:space="preserve">  </w:t>
            </w:r>
            <w:r w:rsidRPr="00341036">
              <w:rPr>
                <w:rFonts w:eastAsia="Times New Roman"/>
                <w:sz w:val="24"/>
                <w:szCs w:val="24"/>
              </w:rPr>
              <w:t>В.Г.</w:t>
            </w:r>
            <w:r w:rsidR="00F26140">
              <w:rPr>
                <w:rFonts w:eastAsia="Times New Roman"/>
                <w:sz w:val="24"/>
                <w:szCs w:val="24"/>
                <w:lang w:val="tt-RU"/>
              </w:rPr>
              <w:t xml:space="preserve"> </w:t>
            </w:r>
            <w:r w:rsidRPr="00341036">
              <w:rPr>
                <w:rFonts w:eastAsia="Times New Roman"/>
                <w:sz w:val="24"/>
                <w:szCs w:val="24"/>
              </w:rPr>
              <w:t>Горецкий, М.В.</w:t>
            </w:r>
            <w:r w:rsidR="00F26140">
              <w:rPr>
                <w:rFonts w:eastAsia="Times New Roman"/>
                <w:sz w:val="24"/>
                <w:szCs w:val="24"/>
                <w:lang w:val="tt-RU"/>
              </w:rPr>
              <w:t xml:space="preserve"> </w:t>
            </w:r>
            <w:r w:rsidRPr="00341036">
              <w:rPr>
                <w:rFonts w:eastAsia="Times New Roman"/>
                <w:sz w:val="24"/>
                <w:szCs w:val="24"/>
              </w:rPr>
              <w:t>Голованова – М.: Просвещение,2013.</w:t>
            </w:r>
          </w:p>
        </w:tc>
        <w:tc>
          <w:tcPr>
            <w:tcW w:w="1660" w:type="dxa"/>
            <w:gridSpan w:val="2"/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D3B2F" w:rsidRPr="00341036" w:rsidRDefault="007D3B2F">
            <w:pPr>
              <w:rPr>
                <w:sz w:val="1"/>
                <w:szCs w:val="1"/>
              </w:rPr>
            </w:pPr>
          </w:p>
        </w:tc>
      </w:tr>
      <w:tr w:rsidR="007D3B2F" w:rsidRPr="00341036" w:rsidTr="0002735D">
        <w:trPr>
          <w:gridBefore w:val="1"/>
          <w:wBefore w:w="10" w:type="dxa"/>
          <w:trHeight w:val="284"/>
        </w:trPr>
        <w:tc>
          <w:tcPr>
            <w:tcW w:w="1080" w:type="dxa"/>
            <w:gridSpan w:val="2"/>
            <w:tcBorders>
              <w:bottom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D3B2F" w:rsidRPr="00341036" w:rsidRDefault="007D3B2F">
            <w:pPr>
              <w:rPr>
                <w:sz w:val="1"/>
                <w:szCs w:val="1"/>
              </w:rPr>
            </w:pPr>
          </w:p>
        </w:tc>
      </w:tr>
      <w:tr w:rsidR="007D3B2F" w:rsidRPr="00341036" w:rsidTr="0002735D">
        <w:trPr>
          <w:gridBefore w:val="1"/>
          <w:wBefore w:w="10" w:type="dxa"/>
          <w:trHeight w:val="268"/>
        </w:trPr>
        <w:tc>
          <w:tcPr>
            <w:tcW w:w="108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BC39AE">
            <w:pPr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6760" w:type="dxa"/>
            <w:gridSpan w:val="3"/>
            <w:tcBorders>
              <w:top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  <w:tc>
          <w:tcPr>
            <w:tcW w:w="1660" w:type="dxa"/>
            <w:gridSpan w:val="2"/>
            <w:tcBorders>
              <w:top w:val="single" w:sz="8" w:space="0" w:color="auto"/>
            </w:tcBorders>
            <w:vAlign w:val="bottom"/>
          </w:tcPr>
          <w:p w:rsidR="007D3B2F" w:rsidRPr="00341036" w:rsidRDefault="00BC39AE">
            <w:pPr>
              <w:spacing w:line="267" w:lineRule="exact"/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980" w:type="dxa"/>
            <w:tcBorders>
              <w:top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BC39AE">
            <w:pPr>
              <w:spacing w:line="264" w:lineRule="exact"/>
              <w:ind w:left="10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b/>
                <w:bCs/>
                <w:sz w:val="24"/>
                <w:szCs w:val="24"/>
              </w:rPr>
              <w:t>примечание</w:t>
            </w:r>
          </w:p>
        </w:tc>
        <w:tc>
          <w:tcPr>
            <w:tcW w:w="30" w:type="dxa"/>
            <w:vAlign w:val="bottom"/>
          </w:tcPr>
          <w:p w:rsidR="007D3B2F" w:rsidRPr="00341036" w:rsidRDefault="007D3B2F">
            <w:pPr>
              <w:rPr>
                <w:sz w:val="1"/>
                <w:szCs w:val="1"/>
              </w:rPr>
            </w:pPr>
          </w:p>
        </w:tc>
      </w:tr>
      <w:tr w:rsidR="007D3B2F" w:rsidRPr="00341036" w:rsidTr="0002735D">
        <w:trPr>
          <w:gridBefore w:val="1"/>
          <w:wBefore w:w="10" w:type="dxa"/>
          <w:trHeight w:val="127"/>
        </w:trPr>
        <w:tc>
          <w:tcPr>
            <w:tcW w:w="10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6760" w:type="dxa"/>
            <w:gridSpan w:val="3"/>
            <w:vMerge w:val="restart"/>
            <w:vAlign w:val="bottom"/>
          </w:tcPr>
          <w:p w:rsidR="007D3B2F" w:rsidRPr="00341036" w:rsidRDefault="00BC39AE">
            <w:pPr>
              <w:spacing w:line="273" w:lineRule="exact"/>
              <w:ind w:left="294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1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7D3B2F" w:rsidRPr="00341036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часов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7D3B2F" w:rsidRPr="00341036" w:rsidRDefault="007D3B2F">
            <w:pPr>
              <w:rPr>
                <w:sz w:val="1"/>
                <w:szCs w:val="1"/>
              </w:rPr>
            </w:pPr>
          </w:p>
        </w:tc>
      </w:tr>
      <w:tr w:rsidR="007D3B2F" w:rsidRPr="00341036" w:rsidTr="0002735D">
        <w:trPr>
          <w:gridBefore w:val="1"/>
          <w:wBefore w:w="10" w:type="dxa"/>
          <w:trHeight w:val="126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0"/>
                <w:szCs w:val="10"/>
              </w:rPr>
            </w:pPr>
          </w:p>
        </w:tc>
        <w:tc>
          <w:tcPr>
            <w:tcW w:w="6760" w:type="dxa"/>
            <w:gridSpan w:val="3"/>
            <w:vMerge/>
            <w:vAlign w:val="bottom"/>
          </w:tcPr>
          <w:p w:rsidR="007D3B2F" w:rsidRPr="00341036" w:rsidRDefault="007D3B2F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7D3B2F" w:rsidRPr="00341036" w:rsidRDefault="00037864" w:rsidP="00037864">
            <w:pPr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b/>
                <w:bCs/>
                <w:sz w:val="24"/>
                <w:szCs w:val="24"/>
              </w:rPr>
              <w:t xml:space="preserve">факт </w:t>
            </w:r>
          </w:p>
        </w:tc>
        <w:tc>
          <w:tcPr>
            <w:tcW w:w="980" w:type="dxa"/>
            <w:vMerge w:val="restart"/>
            <w:vAlign w:val="bottom"/>
          </w:tcPr>
          <w:p w:rsidR="007D3B2F" w:rsidRPr="00341036" w:rsidRDefault="00037864">
            <w:pPr>
              <w:spacing w:line="260" w:lineRule="exact"/>
              <w:ind w:left="10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0"/>
                <w:szCs w:val="10"/>
              </w:rPr>
            </w:pP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7D3B2F" w:rsidRPr="00341036" w:rsidRDefault="007D3B2F">
            <w:pPr>
              <w:rPr>
                <w:sz w:val="1"/>
                <w:szCs w:val="1"/>
              </w:rPr>
            </w:pPr>
          </w:p>
        </w:tc>
      </w:tr>
      <w:tr w:rsidR="007D3B2F" w:rsidRPr="00341036" w:rsidTr="0002735D">
        <w:trPr>
          <w:gridBefore w:val="1"/>
          <w:wBefore w:w="10" w:type="dxa"/>
          <w:trHeight w:val="134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6760" w:type="dxa"/>
            <w:gridSpan w:val="3"/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16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vMerge/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7D3B2F" w:rsidRPr="00341036" w:rsidRDefault="007D3B2F">
            <w:pPr>
              <w:rPr>
                <w:sz w:val="1"/>
                <w:szCs w:val="1"/>
              </w:rPr>
            </w:pPr>
          </w:p>
        </w:tc>
      </w:tr>
      <w:tr w:rsidR="007D3B2F" w:rsidRPr="00341036" w:rsidTr="0002735D">
        <w:trPr>
          <w:gridBefore w:val="1"/>
          <w:wBefore w:w="10" w:type="dxa"/>
          <w:trHeight w:val="72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6760" w:type="dxa"/>
            <w:gridSpan w:val="3"/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16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980" w:type="dxa"/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7D3B2F" w:rsidRPr="00341036" w:rsidRDefault="007D3B2F">
            <w:pPr>
              <w:rPr>
                <w:sz w:val="1"/>
                <w:szCs w:val="1"/>
              </w:rPr>
            </w:pPr>
          </w:p>
        </w:tc>
      </w:tr>
      <w:tr w:rsidR="007D3B2F" w:rsidRPr="00341036" w:rsidTr="0002735D">
        <w:trPr>
          <w:gridBefore w:val="1"/>
          <w:wBefore w:w="10" w:type="dxa"/>
          <w:trHeight w:val="77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7D3B2F" w:rsidRPr="00341036" w:rsidRDefault="007D3B2F">
            <w:pPr>
              <w:rPr>
                <w:sz w:val="1"/>
                <w:szCs w:val="1"/>
              </w:rPr>
            </w:pPr>
          </w:p>
        </w:tc>
      </w:tr>
      <w:tr w:rsidR="007D3B2F" w:rsidRPr="00341036" w:rsidTr="0002735D">
        <w:trPr>
          <w:gridBefore w:val="1"/>
          <w:wBefore w:w="10" w:type="dxa"/>
          <w:trHeight w:val="256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BC39AE">
            <w:pPr>
              <w:spacing w:line="256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760" w:type="dxa"/>
            <w:gridSpan w:val="3"/>
            <w:vAlign w:val="bottom"/>
          </w:tcPr>
          <w:p w:rsidR="007D3B2F" w:rsidRPr="00341036" w:rsidRDefault="00BC39AE">
            <w:pPr>
              <w:spacing w:line="256" w:lineRule="exact"/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 xml:space="preserve">Знакомство с учебником. Работа со </w:t>
            </w:r>
            <w:proofErr w:type="gramStart"/>
            <w:r w:rsidRPr="00341036">
              <w:rPr>
                <w:rFonts w:eastAsia="Times New Roman"/>
                <w:sz w:val="24"/>
                <w:szCs w:val="24"/>
              </w:rPr>
              <w:t>вступительной</w:t>
            </w:r>
            <w:proofErr w:type="gramEnd"/>
            <w:r w:rsidRPr="00341036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341036">
              <w:rPr>
                <w:rFonts w:eastAsia="Times New Roman"/>
                <w:sz w:val="24"/>
                <w:szCs w:val="24"/>
              </w:rPr>
              <w:t>статьѐй</w:t>
            </w:r>
            <w:proofErr w:type="spellEnd"/>
            <w:r w:rsidRPr="00341036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BC39AE" w:rsidP="002B6D1C">
            <w:pPr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 w:rsidP="002B6D1C">
            <w:pPr>
              <w:spacing w:line="256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:rsidR="007D3B2F" w:rsidRPr="00341036" w:rsidRDefault="0002735D" w:rsidP="002B6D1C">
            <w:pPr>
              <w:jc w:val="center"/>
            </w:pPr>
            <w:r>
              <w:t>1.09</w:t>
            </w: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/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Pr="00341036" w:rsidRDefault="007D3B2F"/>
        </w:tc>
        <w:tc>
          <w:tcPr>
            <w:tcW w:w="30" w:type="dxa"/>
            <w:vAlign w:val="bottom"/>
          </w:tcPr>
          <w:p w:rsidR="007D3B2F" w:rsidRPr="00341036" w:rsidRDefault="007D3B2F">
            <w:pPr>
              <w:rPr>
                <w:sz w:val="1"/>
                <w:szCs w:val="1"/>
              </w:rPr>
            </w:pPr>
          </w:p>
        </w:tc>
      </w:tr>
      <w:tr w:rsidR="007D3B2F" w:rsidRPr="00341036" w:rsidTr="0002735D">
        <w:trPr>
          <w:gridBefore w:val="1"/>
          <w:wBefore w:w="10" w:type="dxa"/>
          <w:trHeight w:val="282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7D3B2F" w:rsidRPr="00341036" w:rsidRDefault="00BC39AE">
            <w:pPr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Рукописные книги Древней Руси.</w:t>
            </w: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7D3B2F" w:rsidRPr="00341036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341036" w:rsidRDefault="007D3B2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D3B2F" w:rsidRPr="00341036" w:rsidRDefault="007D3B2F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62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spacing w:line="262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760" w:type="dxa"/>
            <w:gridSpan w:val="3"/>
            <w:vAlign w:val="bottom"/>
          </w:tcPr>
          <w:p w:rsidR="0002735D" w:rsidRPr="00341036" w:rsidRDefault="0002735D">
            <w:pPr>
              <w:spacing w:line="262" w:lineRule="exact"/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 xml:space="preserve">Первопечатник Иван </w:t>
            </w:r>
            <w:proofErr w:type="spellStart"/>
            <w:r w:rsidRPr="00341036">
              <w:rPr>
                <w:rFonts w:eastAsia="Times New Roman"/>
                <w:sz w:val="24"/>
                <w:szCs w:val="24"/>
              </w:rPr>
              <w:t>Фѐдоров</w:t>
            </w:r>
            <w:proofErr w:type="spellEnd"/>
            <w:r w:rsidRPr="00341036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62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:rsidR="0002735D" w:rsidRPr="00341036" w:rsidRDefault="0002735D" w:rsidP="002B6D1C">
            <w:pPr>
              <w:spacing w:line="256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3.09</w:t>
            </w: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140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2"/>
                <w:szCs w:val="12"/>
              </w:rPr>
            </w:pP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2"/>
                <w:szCs w:val="12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2"/>
                <w:szCs w:val="12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2"/>
                <w:szCs w:val="12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Pr="00341036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Урок - обобщение. Оценка достижений.</w:t>
            </w: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4</w:t>
            </w:r>
            <w:r w:rsidRPr="00341036">
              <w:rPr>
                <w:rFonts w:eastAsia="Times New Roman"/>
                <w:w w:val="99"/>
                <w:sz w:val="24"/>
                <w:szCs w:val="24"/>
              </w:rPr>
              <w:t>.09</w:t>
            </w: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6760" w:type="dxa"/>
            <w:gridSpan w:val="3"/>
            <w:vAlign w:val="bottom"/>
          </w:tcPr>
          <w:p w:rsidR="0002735D" w:rsidRPr="00341036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Русские народные песни. Знакомство с названием раздела.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:rsidR="0002735D" w:rsidRPr="00341036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8</w:t>
            </w:r>
            <w:r w:rsidRPr="00341036">
              <w:rPr>
                <w:rFonts w:eastAsia="Times New Roman"/>
                <w:w w:val="99"/>
                <w:sz w:val="24"/>
                <w:szCs w:val="24"/>
              </w:rPr>
              <w:t>.09</w:t>
            </w: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128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1"/>
                <w:szCs w:val="11"/>
              </w:rPr>
            </w:pP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1"/>
                <w:szCs w:val="11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1"/>
                <w:szCs w:val="11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1"/>
                <w:szCs w:val="11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56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spacing w:line="256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6760" w:type="dxa"/>
            <w:gridSpan w:val="3"/>
            <w:vAlign w:val="bottom"/>
          </w:tcPr>
          <w:p w:rsidR="0002735D" w:rsidRPr="00341036" w:rsidRDefault="0002735D">
            <w:pPr>
              <w:spacing w:line="256" w:lineRule="exact"/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Докучные сказки. Сочинение докучных сказок.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56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10.09</w:t>
            </w: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76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3"/>
            <w:vAlign w:val="bottom"/>
          </w:tcPr>
          <w:p w:rsidR="0002735D" w:rsidRPr="00341036" w:rsidRDefault="0002735D">
            <w:pPr>
              <w:ind w:left="14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 xml:space="preserve">Произведения прикладного искусства: </w:t>
            </w:r>
            <w:proofErr w:type="gramStart"/>
            <w:r w:rsidRPr="00341036">
              <w:rPr>
                <w:rFonts w:eastAsia="Times New Roman"/>
                <w:sz w:val="24"/>
                <w:szCs w:val="24"/>
              </w:rPr>
              <w:t>гжельская</w:t>
            </w:r>
            <w:proofErr w:type="gramEnd"/>
            <w:r w:rsidRPr="00341036">
              <w:rPr>
                <w:rFonts w:eastAsia="Times New Roman"/>
                <w:sz w:val="24"/>
                <w:szCs w:val="24"/>
              </w:rPr>
              <w:t>, хохломская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02735D" w:rsidRPr="00341036" w:rsidRDefault="0002735D" w:rsidP="002B6D1C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8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Pr="00341036" w:rsidRDefault="0002735D">
            <w:pPr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 xml:space="preserve">посуда, дымковская и </w:t>
            </w:r>
            <w:proofErr w:type="spellStart"/>
            <w:r w:rsidRPr="00341036">
              <w:rPr>
                <w:rFonts w:eastAsia="Times New Roman"/>
                <w:sz w:val="24"/>
                <w:szCs w:val="24"/>
              </w:rPr>
              <w:t>богородская</w:t>
            </w:r>
            <w:proofErr w:type="spellEnd"/>
            <w:r w:rsidRPr="00341036">
              <w:rPr>
                <w:rFonts w:eastAsia="Times New Roman"/>
                <w:sz w:val="24"/>
                <w:szCs w:val="24"/>
              </w:rPr>
              <w:t xml:space="preserve"> игрушка.</w:t>
            </w: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56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6760" w:type="dxa"/>
            <w:gridSpan w:val="3"/>
            <w:vAlign w:val="bottom"/>
          </w:tcPr>
          <w:p w:rsidR="0002735D" w:rsidRPr="00341036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 xml:space="preserve">Русская народная сказка «Сестрица </w:t>
            </w:r>
            <w:proofErr w:type="spellStart"/>
            <w:r w:rsidRPr="00341036">
              <w:rPr>
                <w:rFonts w:eastAsia="Times New Roman"/>
                <w:sz w:val="24"/>
                <w:szCs w:val="24"/>
              </w:rPr>
              <w:t>Алѐнушка</w:t>
            </w:r>
            <w:proofErr w:type="spellEnd"/>
            <w:r w:rsidRPr="00341036">
              <w:rPr>
                <w:rFonts w:eastAsia="Times New Roman"/>
                <w:sz w:val="24"/>
                <w:szCs w:val="24"/>
              </w:rPr>
              <w:t xml:space="preserve"> и братец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:rsidR="0002735D" w:rsidRPr="00341036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</w:t>
            </w:r>
            <w:r w:rsidRPr="00341036">
              <w:rPr>
                <w:rFonts w:eastAsia="Times New Roman"/>
                <w:w w:val="99"/>
                <w:sz w:val="24"/>
                <w:szCs w:val="24"/>
              </w:rPr>
              <w:t>.09</w:t>
            </w: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8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Pr="00341036" w:rsidRDefault="0002735D">
            <w:pPr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Иванушка».</w:t>
            </w: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6760" w:type="dxa"/>
            <w:gridSpan w:val="3"/>
            <w:vAlign w:val="bottom"/>
          </w:tcPr>
          <w:p w:rsidR="0002735D" w:rsidRPr="00341036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 xml:space="preserve">Русская народная сказка «Сестрица </w:t>
            </w:r>
            <w:proofErr w:type="spellStart"/>
            <w:r w:rsidRPr="00341036">
              <w:rPr>
                <w:rFonts w:eastAsia="Times New Roman"/>
                <w:sz w:val="24"/>
                <w:szCs w:val="24"/>
              </w:rPr>
              <w:t>Алѐнушка</w:t>
            </w:r>
            <w:proofErr w:type="spellEnd"/>
            <w:r w:rsidRPr="00341036">
              <w:rPr>
                <w:rFonts w:eastAsia="Times New Roman"/>
                <w:sz w:val="24"/>
                <w:szCs w:val="24"/>
              </w:rPr>
              <w:t xml:space="preserve"> и братец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15.09</w:t>
            </w: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8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Pr="00341036" w:rsidRDefault="0002735D">
            <w:pPr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Иванушка».</w:t>
            </w: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8-9</w:t>
            </w:r>
          </w:p>
        </w:tc>
        <w:tc>
          <w:tcPr>
            <w:tcW w:w="6760" w:type="dxa"/>
            <w:gridSpan w:val="3"/>
            <w:vAlign w:val="bottom"/>
          </w:tcPr>
          <w:p w:rsidR="0002735D" w:rsidRPr="00341036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Русская народная сказка «Иван-царевич и серый волк».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17.09</w:t>
            </w: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84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Pr="00341036" w:rsidRDefault="0002735D">
            <w:pPr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b/>
                <w:bCs/>
                <w:sz w:val="24"/>
                <w:szCs w:val="24"/>
              </w:rPr>
              <w:t>Проверка техники чтения.</w:t>
            </w: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18</w:t>
            </w:r>
            <w:r w:rsidRPr="00341036">
              <w:rPr>
                <w:rFonts w:eastAsia="Times New Roman"/>
                <w:w w:val="99"/>
                <w:sz w:val="24"/>
                <w:szCs w:val="24"/>
              </w:rPr>
              <w:t>.09</w:t>
            </w: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6760" w:type="dxa"/>
            <w:gridSpan w:val="3"/>
            <w:vAlign w:val="bottom"/>
          </w:tcPr>
          <w:p w:rsidR="0002735D" w:rsidRPr="00341036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Русская народная сказка «Сивка-бурка».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:rsidR="0002735D" w:rsidRPr="00341036" w:rsidRDefault="0002735D" w:rsidP="002B6D1C">
            <w:pPr>
              <w:jc w:val="center"/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22.09</w:t>
            </w: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125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0"/>
                <w:szCs w:val="10"/>
              </w:rPr>
            </w:pP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0"/>
                <w:szCs w:val="10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58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6760" w:type="dxa"/>
            <w:gridSpan w:val="3"/>
            <w:vAlign w:val="bottom"/>
          </w:tcPr>
          <w:p w:rsidR="0002735D" w:rsidRPr="00341036" w:rsidRDefault="0002735D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Русская народная сказка «Сивка-бурка».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5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:rsidR="0002735D" w:rsidRPr="00341036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24.09</w:t>
            </w: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125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0"/>
                <w:szCs w:val="10"/>
              </w:rPr>
            </w:pP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0"/>
                <w:szCs w:val="10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56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spacing w:line="256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6760" w:type="dxa"/>
            <w:gridSpan w:val="3"/>
            <w:vAlign w:val="bottom"/>
          </w:tcPr>
          <w:p w:rsidR="0002735D" w:rsidRPr="00341036" w:rsidRDefault="0002735D">
            <w:pPr>
              <w:spacing w:line="256" w:lineRule="exact"/>
              <w:ind w:left="80"/>
              <w:rPr>
                <w:sz w:val="20"/>
                <w:szCs w:val="20"/>
              </w:rPr>
            </w:pPr>
            <w:r w:rsidRPr="00341036">
              <w:rPr>
                <w:rFonts w:eastAsia="Times New Roman"/>
                <w:sz w:val="24"/>
                <w:szCs w:val="24"/>
              </w:rPr>
              <w:t>Проект: «Сочиняем волшебную сказку».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56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56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:rsidR="0002735D" w:rsidRPr="00341036" w:rsidRDefault="0002735D" w:rsidP="002B6D1C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5</w:t>
            </w:r>
            <w:r w:rsidRPr="00341036">
              <w:rPr>
                <w:rFonts w:eastAsia="Times New Roman"/>
                <w:w w:val="99"/>
                <w:sz w:val="24"/>
                <w:szCs w:val="24"/>
              </w:rPr>
              <w:t>.09</w:t>
            </w: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128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1"/>
                <w:szCs w:val="11"/>
              </w:rPr>
            </w:pPr>
          </w:p>
        </w:tc>
        <w:tc>
          <w:tcPr>
            <w:tcW w:w="676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1"/>
                <w:szCs w:val="11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1"/>
                <w:szCs w:val="11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1"/>
                <w:szCs w:val="11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56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spacing w:line="256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  <w:tc>
          <w:tcPr>
            <w:tcW w:w="6760" w:type="dxa"/>
            <w:gridSpan w:val="3"/>
            <w:vAlign w:val="bottom"/>
          </w:tcPr>
          <w:p w:rsidR="0002735D" w:rsidRPr="007A003D" w:rsidRDefault="0002735D">
            <w:pPr>
              <w:spacing w:line="256" w:lineRule="exact"/>
              <w:ind w:left="80"/>
              <w:rPr>
                <w:color w:val="FF0000"/>
                <w:sz w:val="20"/>
                <w:szCs w:val="20"/>
              </w:rPr>
            </w:pPr>
            <w:r w:rsidRPr="007A003D">
              <w:rPr>
                <w:rFonts w:eastAsia="Times New Roman"/>
                <w:color w:val="FF0000"/>
                <w:sz w:val="24"/>
                <w:szCs w:val="24"/>
              </w:rPr>
              <w:t>Обобщающий урок по разделу «</w:t>
            </w:r>
            <w:proofErr w:type="gramStart"/>
            <w:r w:rsidRPr="007A003D">
              <w:rPr>
                <w:rFonts w:eastAsia="Times New Roman"/>
                <w:color w:val="FF0000"/>
                <w:sz w:val="24"/>
                <w:szCs w:val="24"/>
              </w:rPr>
              <w:t>Устное</w:t>
            </w:r>
            <w:proofErr w:type="gramEnd"/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56" w:lineRule="exact"/>
              <w:jc w:val="center"/>
              <w:rPr>
                <w:sz w:val="20"/>
                <w:szCs w:val="20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spacing w:line="256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:rsidR="0002735D" w:rsidRPr="00341036" w:rsidRDefault="0002735D" w:rsidP="002B6D1C">
            <w:pPr>
              <w:jc w:val="center"/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29.09</w:t>
            </w:r>
          </w:p>
        </w:tc>
        <w:tc>
          <w:tcPr>
            <w:tcW w:w="1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341036" w:rsidRDefault="0002735D"/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02735D" w:rsidRPr="00341036" w:rsidTr="0002735D">
        <w:trPr>
          <w:gridBefore w:val="1"/>
          <w:wBefore w:w="10" w:type="dxa"/>
          <w:trHeight w:val="282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3"/>
            <w:tcBorders>
              <w:bottom w:val="single" w:sz="4" w:space="0" w:color="auto"/>
            </w:tcBorders>
            <w:vAlign w:val="bottom"/>
          </w:tcPr>
          <w:p w:rsidR="0002735D" w:rsidRPr="00793295" w:rsidRDefault="0002735D">
            <w:pPr>
              <w:ind w:left="80"/>
              <w:rPr>
                <w:sz w:val="20"/>
                <w:szCs w:val="20"/>
              </w:rPr>
            </w:pPr>
            <w:r w:rsidRPr="00793295">
              <w:rPr>
                <w:rFonts w:eastAsia="Times New Roman"/>
                <w:sz w:val="24"/>
                <w:szCs w:val="24"/>
              </w:rPr>
              <w:t>народное творчество». Оценка достижений.</w:t>
            </w:r>
          </w:p>
        </w:tc>
        <w:tc>
          <w:tcPr>
            <w:tcW w:w="4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  <w:vAlign w:val="bottom"/>
          </w:tcPr>
          <w:p w:rsidR="0002735D" w:rsidRPr="00341036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2735D" w:rsidRPr="00341036" w:rsidRDefault="000273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2735D" w:rsidRPr="00341036" w:rsidRDefault="0002735D">
            <w:pPr>
              <w:rPr>
                <w:sz w:val="1"/>
                <w:szCs w:val="1"/>
              </w:rPr>
            </w:pPr>
          </w:p>
        </w:tc>
      </w:tr>
      <w:tr w:rsidR="007D3B2F" w:rsidTr="0002735D">
        <w:trPr>
          <w:gridAfter w:val="2"/>
          <w:wAfter w:w="40" w:type="dxa"/>
          <w:trHeight w:val="278"/>
        </w:trPr>
        <w:tc>
          <w:tcPr>
            <w:tcW w:w="10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980" w:type="dxa"/>
            <w:gridSpan w:val="3"/>
            <w:tcBorders>
              <w:top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Знакомство с названием раздела</w:t>
            </w:r>
          </w:p>
        </w:tc>
        <w:tc>
          <w:tcPr>
            <w:tcW w:w="21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4"/>
                <w:szCs w:val="24"/>
              </w:rPr>
            </w:pPr>
            <w:r w:rsidRPr="00341036">
              <w:rPr>
                <w:rFonts w:eastAsia="Times New Roman"/>
                <w:w w:val="99"/>
                <w:sz w:val="24"/>
                <w:szCs w:val="24"/>
              </w:rPr>
              <w:t>1.10</w:t>
            </w:r>
          </w:p>
        </w:tc>
        <w:tc>
          <w:tcPr>
            <w:tcW w:w="20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 w:rsidTr="0002735D">
        <w:trPr>
          <w:gridAfter w:val="2"/>
          <w:wAfter w:w="40" w:type="dxa"/>
          <w:trHeight w:val="276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5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Проект: «Как научиться читать стихи» на основе научно-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 w:rsidTr="0002735D">
        <w:trPr>
          <w:gridAfter w:val="2"/>
          <w:wAfter w:w="40" w:type="dxa"/>
          <w:trHeight w:val="28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популярной статьи Я.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Смоленского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02735D" w:rsidTr="0002735D">
        <w:trPr>
          <w:gridAfter w:val="2"/>
          <w:wAfter w:w="4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4980" w:type="dxa"/>
            <w:gridSpan w:val="3"/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Ф.И. Тютчев «Весенняя гроза». «Листья».</w:t>
            </w:r>
          </w:p>
        </w:tc>
        <w:tc>
          <w:tcPr>
            <w:tcW w:w="218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</w:rPr>
              <w:t>.10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/>
        </w:tc>
      </w:tr>
      <w:tr w:rsidR="0002735D" w:rsidTr="0002735D">
        <w:trPr>
          <w:gridAfter w:val="2"/>
          <w:wAfter w:w="40" w:type="dxa"/>
          <w:trHeight w:val="28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Сочинение-миниатюра «О </w:t>
            </w:r>
            <w:proofErr w:type="spellStart"/>
            <w:proofErr w:type="gramStart"/>
            <w:r>
              <w:rPr>
                <w:rFonts w:eastAsia="Times New Roman"/>
                <w:sz w:val="24"/>
                <w:szCs w:val="24"/>
              </w:rPr>
              <w:t>ч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ѐм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расскажут осенние листья».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02735D">
            <w:pPr>
              <w:rPr>
                <w:sz w:val="24"/>
                <w:szCs w:val="24"/>
              </w:rPr>
            </w:pPr>
          </w:p>
        </w:tc>
      </w:tr>
      <w:tr w:rsidR="0002735D" w:rsidTr="0002735D">
        <w:trPr>
          <w:gridAfter w:val="2"/>
          <w:wAfter w:w="4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7160" w:type="dxa"/>
            <w:gridSpan w:val="5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А.А. Фет «Мама! Глянь-ка из окошка…». «Зреет рожь над жаркой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02735D">
            <w:pPr>
              <w:rPr>
                <w:sz w:val="24"/>
                <w:szCs w:val="24"/>
              </w:rPr>
            </w:pPr>
          </w:p>
        </w:tc>
      </w:tr>
      <w:tr w:rsidR="0002735D" w:rsidTr="0002735D">
        <w:trPr>
          <w:gridAfter w:val="2"/>
          <w:wAfter w:w="40" w:type="dxa"/>
          <w:trHeight w:val="28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нивой…».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6.10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 w:rsidTr="0002735D">
        <w:trPr>
          <w:gridAfter w:val="2"/>
          <w:wAfter w:w="40" w:type="dxa"/>
          <w:trHeight w:val="266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Pr="00793295" w:rsidRDefault="0002735D">
            <w:pPr>
              <w:spacing w:line="264" w:lineRule="exact"/>
              <w:ind w:left="80"/>
              <w:rPr>
                <w:color w:val="FF0000"/>
                <w:sz w:val="20"/>
                <w:szCs w:val="20"/>
              </w:rPr>
            </w:pPr>
            <w:r w:rsidRPr="00793295">
              <w:rPr>
                <w:rFonts w:eastAsia="Times New Roman"/>
                <w:color w:val="FF0000"/>
                <w:sz w:val="24"/>
                <w:szCs w:val="24"/>
              </w:rPr>
              <w:t>И.С. Никитин «Полно, степь моя…».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8.10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 w:rsidTr="0002735D">
        <w:trPr>
          <w:gridAfter w:val="2"/>
          <w:wAfter w:w="40" w:type="dxa"/>
          <w:trHeight w:val="266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И.С. Никитин «Встреча зимы».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9</w:t>
            </w:r>
            <w:r>
              <w:rPr>
                <w:rFonts w:eastAsia="Times New Roman"/>
                <w:w w:val="99"/>
                <w:sz w:val="24"/>
                <w:szCs w:val="24"/>
              </w:rPr>
              <w:t>.10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 w:rsidTr="0002735D">
        <w:trPr>
          <w:gridAfter w:val="2"/>
          <w:wAfter w:w="40" w:type="dxa"/>
          <w:trHeight w:val="266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И.З. Суриков «Детство».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13.10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 w:rsidTr="0002735D">
        <w:trPr>
          <w:gridAfter w:val="2"/>
          <w:wAfter w:w="40" w:type="dxa"/>
          <w:trHeight w:val="268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И.З. Суриков «Зима».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15.10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 w:rsidTr="0002735D">
        <w:trPr>
          <w:gridAfter w:val="2"/>
          <w:wAfter w:w="4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7160" w:type="dxa"/>
            <w:gridSpan w:val="5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Обобщающий урок по разделу «Поэтическая тетрадь ». Оценка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6</w:t>
            </w:r>
            <w:r>
              <w:rPr>
                <w:rFonts w:eastAsia="Times New Roman"/>
                <w:w w:val="99"/>
                <w:sz w:val="24"/>
                <w:szCs w:val="24"/>
              </w:rPr>
              <w:t>.10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/>
        </w:tc>
      </w:tr>
      <w:tr w:rsidR="0002735D" w:rsidTr="0002735D">
        <w:trPr>
          <w:gridAfter w:val="2"/>
          <w:wAfter w:w="40" w:type="dxa"/>
          <w:trHeight w:val="28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достижений.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 w:rsidTr="0002735D">
        <w:trPr>
          <w:gridAfter w:val="2"/>
          <w:wAfter w:w="4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4980" w:type="dxa"/>
            <w:gridSpan w:val="3"/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Знакомство с названием раздела.</w:t>
            </w:r>
          </w:p>
        </w:tc>
        <w:tc>
          <w:tcPr>
            <w:tcW w:w="218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20.10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/>
        </w:tc>
      </w:tr>
      <w:tr w:rsidR="0002735D" w:rsidTr="0002735D">
        <w:trPr>
          <w:gridAfter w:val="2"/>
          <w:wAfter w:w="40" w:type="dxa"/>
          <w:trHeight w:val="276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5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сообщения «Что интересного я узнал о жизни А.С. Пушкина».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 w:rsidTr="003530FF">
        <w:trPr>
          <w:gridAfter w:val="2"/>
          <w:wAfter w:w="40" w:type="dxa"/>
          <w:trHeight w:val="28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4874" w:type="dxa"/>
            <w:gridSpan w:val="2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А.С. Пушкин «За весной, красой природы…».</w:t>
            </w:r>
          </w:p>
        </w:tc>
        <w:tc>
          <w:tcPr>
            <w:tcW w:w="228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 w:rsidTr="003530FF">
        <w:trPr>
          <w:gridAfter w:val="2"/>
          <w:wAfter w:w="40" w:type="dxa"/>
          <w:trHeight w:val="266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4874" w:type="dxa"/>
            <w:gridSpan w:val="2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Лирические стихи  А. С. Пушкина о природе.</w:t>
            </w:r>
          </w:p>
        </w:tc>
        <w:tc>
          <w:tcPr>
            <w:tcW w:w="228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22.10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 w:rsidTr="003530FF">
        <w:trPr>
          <w:gridAfter w:val="2"/>
          <w:wAfter w:w="4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4874" w:type="dxa"/>
            <w:gridSpan w:val="2"/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А.С. Пушкин «Зимнее  утро».</w:t>
            </w:r>
          </w:p>
        </w:tc>
        <w:tc>
          <w:tcPr>
            <w:tcW w:w="2286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3</w:t>
            </w:r>
            <w:r>
              <w:rPr>
                <w:rFonts w:eastAsia="Times New Roman"/>
                <w:w w:val="99"/>
                <w:sz w:val="24"/>
                <w:szCs w:val="24"/>
              </w:rPr>
              <w:t>.10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/>
        </w:tc>
      </w:tr>
      <w:tr w:rsidR="0002735D" w:rsidTr="003530FF">
        <w:trPr>
          <w:gridAfter w:val="2"/>
          <w:wAfter w:w="40" w:type="dxa"/>
          <w:trHeight w:val="284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4874" w:type="dxa"/>
            <w:gridSpan w:val="2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Проверка техники чтения.</w:t>
            </w:r>
          </w:p>
        </w:tc>
        <w:tc>
          <w:tcPr>
            <w:tcW w:w="228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 w:rsidTr="003530FF">
        <w:trPr>
          <w:gridAfter w:val="2"/>
          <w:wAfter w:w="40" w:type="dxa"/>
          <w:trHeight w:val="263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3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4874" w:type="dxa"/>
            <w:gridSpan w:val="2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А.С. Пушкин «Зимний  вечер».</w:t>
            </w:r>
          </w:p>
        </w:tc>
        <w:tc>
          <w:tcPr>
            <w:tcW w:w="228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/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3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6"/>
                <w:sz w:val="24"/>
                <w:szCs w:val="24"/>
              </w:rPr>
              <w:t>27.10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/>
        </w:tc>
      </w:tr>
      <w:tr w:rsidR="0002735D" w:rsidTr="0002735D">
        <w:trPr>
          <w:gridAfter w:val="2"/>
          <w:wAfter w:w="4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</w:p>
        </w:tc>
        <w:tc>
          <w:tcPr>
            <w:tcW w:w="7160" w:type="dxa"/>
            <w:gridSpan w:val="5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А.С. Пушкин «Сказка о царе </w:t>
            </w: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Салтане</w:t>
            </w:r>
            <w:proofErr w:type="spellEnd"/>
            <w:r>
              <w:rPr>
                <w:rFonts w:eastAsia="Times New Roman"/>
                <w:w w:val="99"/>
                <w:sz w:val="24"/>
                <w:szCs w:val="24"/>
              </w:rPr>
              <w:t>, о сыне его славном и могучем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Pr="00DE6EBC" w:rsidRDefault="0002735D" w:rsidP="002B6D1C">
            <w:pPr>
              <w:spacing w:line="260" w:lineRule="exact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29.10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/>
        </w:tc>
      </w:tr>
      <w:tr w:rsidR="0002735D" w:rsidTr="0002735D">
        <w:trPr>
          <w:gridAfter w:val="2"/>
          <w:wAfter w:w="40" w:type="dxa"/>
          <w:trHeight w:val="276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5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богатыре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князе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Гвидоне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Салтановиче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 о прекрасной Царевне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 w:rsidTr="0002735D">
        <w:trPr>
          <w:gridAfter w:val="2"/>
          <w:wAfter w:w="40" w:type="dxa"/>
          <w:trHeight w:val="28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Лебеди».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 w:rsidTr="0002735D">
        <w:trPr>
          <w:gridAfter w:val="2"/>
          <w:wAfter w:w="40" w:type="dxa"/>
          <w:trHeight w:val="263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3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7160" w:type="dxa"/>
            <w:gridSpan w:val="5"/>
            <w:tcBorders>
              <w:right w:val="single" w:sz="8" w:space="0" w:color="auto"/>
            </w:tcBorders>
            <w:vAlign w:val="bottom"/>
          </w:tcPr>
          <w:p w:rsidR="0002735D" w:rsidRPr="00A63BF0" w:rsidRDefault="0002735D">
            <w:pPr>
              <w:spacing w:line="263" w:lineRule="exact"/>
              <w:ind w:left="80"/>
              <w:rPr>
                <w:color w:val="FF0000"/>
                <w:sz w:val="20"/>
                <w:szCs w:val="20"/>
              </w:rPr>
            </w:pPr>
            <w:r w:rsidRPr="00A63BF0">
              <w:rPr>
                <w:rFonts w:eastAsia="Times New Roman"/>
                <w:color w:val="FF0000"/>
                <w:w w:val="99"/>
                <w:sz w:val="24"/>
                <w:szCs w:val="24"/>
              </w:rPr>
              <w:t xml:space="preserve">А.С. Пушкин «Сказка о царе </w:t>
            </w:r>
            <w:proofErr w:type="spellStart"/>
            <w:r w:rsidRPr="00A63BF0">
              <w:rPr>
                <w:rFonts w:eastAsia="Times New Roman"/>
                <w:color w:val="FF0000"/>
                <w:w w:val="99"/>
                <w:sz w:val="24"/>
                <w:szCs w:val="24"/>
              </w:rPr>
              <w:t>Салтане</w:t>
            </w:r>
            <w:proofErr w:type="spellEnd"/>
            <w:r w:rsidRPr="00A63BF0">
              <w:rPr>
                <w:rFonts w:eastAsia="Times New Roman"/>
                <w:color w:val="FF0000"/>
                <w:w w:val="99"/>
                <w:sz w:val="24"/>
                <w:szCs w:val="24"/>
              </w:rPr>
              <w:t>, о сыне его славном и могучем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3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30.</w:t>
            </w: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0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/>
        </w:tc>
      </w:tr>
      <w:tr w:rsidR="0002735D" w:rsidTr="0002735D">
        <w:trPr>
          <w:gridAfter w:val="2"/>
          <w:wAfter w:w="40" w:type="dxa"/>
          <w:trHeight w:val="276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5"/>
            <w:tcBorders>
              <w:right w:val="single" w:sz="8" w:space="0" w:color="auto"/>
            </w:tcBorders>
            <w:vAlign w:val="bottom"/>
          </w:tcPr>
          <w:p w:rsidR="0002735D" w:rsidRPr="00A63BF0" w:rsidRDefault="0002735D">
            <w:pPr>
              <w:ind w:left="80"/>
              <w:rPr>
                <w:color w:val="FF0000"/>
                <w:sz w:val="20"/>
                <w:szCs w:val="20"/>
              </w:rPr>
            </w:pPr>
            <w:proofErr w:type="gramStart"/>
            <w:r w:rsidRPr="00A63BF0">
              <w:rPr>
                <w:rFonts w:eastAsia="Times New Roman"/>
                <w:color w:val="FF0000"/>
                <w:sz w:val="24"/>
                <w:szCs w:val="24"/>
              </w:rPr>
              <w:t>богатыре</w:t>
            </w:r>
            <w:proofErr w:type="gramEnd"/>
            <w:r w:rsidRPr="00A63BF0">
              <w:rPr>
                <w:rFonts w:eastAsia="Times New Roman"/>
                <w:color w:val="FF0000"/>
                <w:sz w:val="24"/>
                <w:szCs w:val="24"/>
              </w:rPr>
              <w:t xml:space="preserve"> князе </w:t>
            </w:r>
            <w:proofErr w:type="spellStart"/>
            <w:r w:rsidRPr="00A63BF0">
              <w:rPr>
                <w:rFonts w:eastAsia="Times New Roman"/>
                <w:color w:val="FF0000"/>
                <w:sz w:val="24"/>
                <w:szCs w:val="24"/>
              </w:rPr>
              <w:t>Гвидоне</w:t>
            </w:r>
            <w:proofErr w:type="spellEnd"/>
            <w:r w:rsidRPr="00A63BF0">
              <w:rPr>
                <w:rFonts w:eastAsia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63BF0">
              <w:rPr>
                <w:rFonts w:eastAsia="Times New Roman"/>
                <w:color w:val="FF0000"/>
                <w:sz w:val="24"/>
                <w:szCs w:val="24"/>
              </w:rPr>
              <w:t>Салтановиче</w:t>
            </w:r>
            <w:proofErr w:type="spellEnd"/>
            <w:r w:rsidRPr="00A63BF0">
              <w:rPr>
                <w:rFonts w:eastAsia="Times New Roman"/>
                <w:color w:val="FF0000"/>
                <w:sz w:val="24"/>
                <w:szCs w:val="24"/>
              </w:rPr>
              <w:t xml:space="preserve"> и о </w:t>
            </w:r>
            <w:proofErr w:type="spellStart"/>
            <w:r w:rsidRPr="00A63BF0">
              <w:rPr>
                <w:rFonts w:eastAsia="Times New Roman"/>
                <w:color w:val="FF0000"/>
                <w:sz w:val="24"/>
                <w:szCs w:val="24"/>
              </w:rPr>
              <w:t>прекрас</w:t>
            </w:r>
            <w:proofErr w:type="spellEnd"/>
            <w:r w:rsidRPr="00A63BF0">
              <w:rPr>
                <w:rFonts w:eastAsia="Times New Roman"/>
                <w:color w:val="FF0000"/>
                <w:sz w:val="24"/>
                <w:szCs w:val="24"/>
              </w:rPr>
              <w:t>-ной Царевне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 w:rsidTr="0002735D">
        <w:trPr>
          <w:gridAfter w:val="2"/>
          <w:wAfter w:w="40" w:type="dxa"/>
          <w:trHeight w:val="28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Pr="00A63BF0" w:rsidRDefault="0002735D">
            <w:pPr>
              <w:ind w:left="80"/>
              <w:rPr>
                <w:color w:val="FF0000"/>
                <w:sz w:val="20"/>
                <w:szCs w:val="20"/>
              </w:rPr>
            </w:pPr>
            <w:r w:rsidRPr="00A63BF0">
              <w:rPr>
                <w:rFonts w:eastAsia="Times New Roman"/>
                <w:color w:val="FF0000"/>
                <w:sz w:val="24"/>
                <w:szCs w:val="24"/>
              </w:rPr>
              <w:t>Лебеди».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A63BF0" w:rsidRDefault="0002735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 w:rsidTr="0002735D">
        <w:trPr>
          <w:gridAfter w:val="2"/>
          <w:wAfter w:w="40" w:type="dxa"/>
          <w:trHeight w:val="261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</w:t>
            </w:r>
          </w:p>
        </w:tc>
        <w:tc>
          <w:tcPr>
            <w:tcW w:w="7160" w:type="dxa"/>
            <w:gridSpan w:val="5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А.С. Пушкин «Сказка о царе </w:t>
            </w: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Салтане</w:t>
            </w:r>
            <w:proofErr w:type="spellEnd"/>
            <w:r>
              <w:rPr>
                <w:rFonts w:eastAsia="Times New Roman"/>
                <w:w w:val="99"/>
                <w:sz w:val="24"/>
                <w:szCs w:val="24"/>
              </w:rPr>
              <w:t>, о сыне его славном и могучем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10.11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/>
        </w:tc>
      </w:tr>
      <w:tr w:rsidR="0002735D" w:rsidTr="0002735D">
        <w:trPr>
          <w:gridAfter w:val="2"/>
          <w:wAfter w:w="40" w:type="dxa"/>
          <w:trHeight w:val="277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5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богатыре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князе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Гвидоне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Салтановиче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 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прекрас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-ной Царевне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 w:rsidTr="0002735D">
        <w:trPr>
          <w:gridAfter w:val="2"/>
          <w:wAfter w:w="40" w:type="dxa"/>
          <w:trHeight w:val="28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Лебеди».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 w:rsidTr="0002735D">
        <w:trPr>
          <w:gridAfter w:val="2"/>
          <w:wAfter w:w="40" w:type="dxa"/>
          <w:trHeight w:val="266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71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И.А. Крылов. Подготовка сообщения об И.А. Крылове.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12.11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 w:rsidTr="0002735D">
        <w:trPr>
          <w:gridAfter w:val="2"/>
          <w:wAfter w:w="40" w:type="dxa"/>
          <w:trHeight w:val="266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И.А. Крылов «Мартышка и очки».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3</w:t>
            </w:r>
            <w:r>
              <w:rPr>
                <w:rFonts w:eastAsia="Times New Roman"/>
                <w:w w:val="99"/>
                <w:sz w:val="24"/>
                <w:szCs w:val="24"/>
              </w:rPr>
              <w:t>.11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 w:rsidTr="0002735D">
        <w:trPr>
          <w:gridAfter w:val="2"/>
          <w:wAfter w:w="40" w:type="dxa"/>
          <w:trHeight w:val="266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И.А. Крылов «Зеркало и обезьяна».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17.11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 w:rsidTr="0002735D">
        <w:trPr>
          <w:gridAfter w:val="2"/>
          <w:wAfter w:w="40" w:type="dxa"/>
          <w:trHeight w:val="266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</w:t>
            </w: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И.А. Крылов «Ворона и Лисица».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19.11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 w:rsidTr="0002735D">
        <w:trPr>
          <w:gridAfter w:val="2"/>
          <w:wAfter w:w="40" w:type="dxa"/>
          <w:trHeight w:val="263"/>
        </w:trPr>
        <w:tc>
          <w:tcPr>
            <w:tcW w:w="10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3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</w:t>
            </w:r>
          </w:p>
        </w:tc>
        <w:tc>
          <w:tcPr>
            <w:tcW w:w="7160" w:type="dxa"/>
            <w:gridSpan w:val="5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М.Ю. Лермонтов. Статья В. Воскобойникова. Подготовка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3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0</w:t>
            </w:r>
            <w:r>
              <w:rPr>
                <w:rFonts w:eastAsia="Times New Roman"/>
                <w:w w:val="99"/>
                <w:sz w:val="24"/>
                <w:szCs w:val="24"/>
              </w:rPr>
              <w:t>.11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2735D" w:rsidRDefault="0002735D"/>
        </w:tc>
      </w:tr>
      <w:tr w:rsidR="0002735D" w:rsidTr="0002735D">
        <w:trPr>
          <w:gridAfter w:val="2"/>
          <w:wAfter w:w="40" w:type="dxa"/>
          <w:trHeight w:val="281"/>
        </w:trPr>
        <w:tc>
          <w:tcPr>
            <w:tcW w:w="10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4980" w:type="dxa"/>
            <w:gridSpan w:val="3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сообщения на основе статьи.</w:t>
            </w: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</w:tbl>
    <w:p w:rsidR="007D3B2F" w:rsidRDefault="007D3B2F">
      <w:pPr>
        <w:sectPr w:rsidR="007D3B2F">
          <w:pgSz w:w="16840" w:h="11906" w:orient="landscape"/>
          <w:pgMar w:top="1112" w:right="1018" w:bottom="336" w:left="1120" w:header="0" w:footer="0" w:gutter="0"/>
          <w:cols w:space="720" w:equalWidth="0">
            <w:col w:w="147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7160"/>
        <w:gridCol w:w="1660"/>
        <w:gridCol w:w="1660"/>
        <w:gridCol w:w="1140"/>
        <w:gridCol w:w="2000"/>
      </w:tblGrid>
      <w:tr w:rsidR="007D3B2F">
        <w:trPr>
          <w:trHeight w:val="278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7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М.Ю. Лермонтов «Горные вершины…», «На севере диком стоит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24.11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одиноко…».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Детство Л. Толстого (из воспоминаний писателя). Подготовка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26.11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сообщения.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Л.Н. Толстой «Акула».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7</w:t>
            </w:r>
            <w:r>
              <w:rPr>
                <w:rFonts w:eastAsia="Times New Roman"/>
                <w:w w:val="99"/>
                <w:sz w:val="24"/>
                <w:szCs w:val="24"/>
              </w:rPr>
              <w:t>.11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Л.Н. Толстой «Прыжок».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1.12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Л.Н. Толстой «Лев и собачка».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3.12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Pr="00E75F53" w:rsidRDefault="00BC39AE">
            <w:pPr>
              <w:spacing w:line="260" w:lineRule="exact"/>
              <w:ind w:left="80"/>
              <w:rPr>
                <w:color w:val="FF0000"/>
                <w:sz w:val="20"/>
                <w:szCs w:val="20"/>
              </w:rPr>
            </w:pPr>
            <w:r w:rsidRPr="00E75F53">
              <w:rPr>
                <w:rFonts w:eastAsia="Times New Roman"/>
                <w:color w:val="FF0000"/>
                <w:sz w:val="24"/>
                <w:szCs w:val="24"/>
              </w:rPr>
              <w:t xml:space="preserve">Л.Н. </w:t>
            </w:r>
            <w:proofErr w:type="gramStart"/>
            <w:r w:rsidRPr="00E75F53">
              <w:rPr>
                <w:rFonts w:eastAsia="Times New Roman"/>
                <w:color w:val="FF0000"/>
                <w:sz w:val="24"/>
                <w:szCs w:val="24"/>
              </w:rPr>
              <w:t>Толстой</w:t>
            </w:r>
            <w:proofErr w:type="gramEnd"/>
            <w:r w:rsidRPr="00E75F53">
              <w:rPr>
                <w:rFonts w:eastAsia="Times New Roman"/>
                <w:color w:val="FF0000"/>
                <w:sz w:val="24"/>
                <w:szCs w:val="24"/>
              </w:rPr>
              <w:t xml:space="preserve"> «Какая бывает роса на траве», «Куда девается вода из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4</w:t>
            </w:r>
            <w:r>
              <w:rPr>
                <w:rFonts w:eastAsia="Times New Roman"/>
                <w:w w:val="99"/>
                <w:sz w:val="24"/>
                <w:szCs w:val="24"/>
              </w:rPr>
              <w:t>.12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E75F53" w:rsidRDefault="00BC39AE">
            <w:pPr>
              <w:ind w:left="80"/>
              <w:rPr>
                <w:color w:val="FF0000"/>
                <w:sz w:val="20"/>
                <w:szCs w:val="20"/>
              </w:rPr>
            </w:pPr>
            <w:r w:rsidRPr="00E75F53">
              <w:rPr>
                <w:rFonts w:eastAsia="Times New Roman"/>
                <w:color w:val="FF0000"/>
                <w:sz w:val="24"/>
                <w:szCs w:val="24"/>
              </w:rPr>
              <w:t>моря?»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4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Обобщающий урок по разделу «Великие русские писатели».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8.12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Оценка достижений.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Знакомство с названием раздела. Н.А. Некрасов «Славная осень!»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10.12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«Не ветер бушует над бором».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Н.А. Некрасов «Дедушка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Мазай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 зайцы».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</w:rPr>
              <w:t>.12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К.Д. Бальмонт «Золотое слово».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15.12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56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56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И.А. Бунин «Детство», «Полевые цветы», «Густой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зелѐный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ельник у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56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56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17.12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дороги».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Обобщающий урок по разделу «Поэтическая тетрадь ». Оценка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18</w:t>
            </w:r>
            <w:r>
              <w:rPr>
                <w:rFonts w:eastAsia="Times New Roman"/>
                <w:w w:val="99"/>
                <w:sz w:val="24"/>
                <w:szCs w:val="24"/>
              </w:rPr>
              <w:t>.12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достижений.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Знакомство с литературными сказками. Д.Н.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Мамин-Сибиряк</w:t>
            </w:r>
            <w:proofErr w:type="gramEnd"/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22.12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76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«Присказка к «</w:t>
            </w:r>
            <w:proofErr w:type="spellStart"/>
            <w:proofErr w:type="gramStart"/>
            <w:r>
              <w:rPr>
                <w:rFonts w:eastAsia="Times New Roman"/>
                <w:sz w:val="24"/>
                <w:szCs w:val="24"/>
              </w:rPr>
              <w:t>Ал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ѐнушкиным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сказкам». «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Сказка про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храброго зайца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76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длинные уши, косые глаза, короткий хвост».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83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Проверка техники чтения.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В.М. Гаршин «Лягушка-путешественница».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DE6EBC" w:rsidRDefault="007D3B2F">
            <w:pPr>
              <w:spacing w:line="264" w:lineRule="exact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24.12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BA018E" w:rsidRDefault="00BC39AE">
            <w:pPr>
              <w:spacing w:line="264" w:lineRule="exact"/>
              <w:ind w:left="80"/>
              <w:rPr>
                <w:color w:val="FF0000"/>
                <w:sz w:val="20"/>
                <w:szCs w:val="20"/>
              </w:rPr>
            </w:pPr>
            <w:r w:rsidRPr="00BA018E">
              <w:rPr>
                <w:rFonts w:eastAsia="Times New Roman"/>
                <w:color w:val="FF0000"/>
                <w:sz w:val="24"/>
                <w:szCs w:val="24"/>
              </w:rPr>
              <w:t>В.М. Гаршин «Лягушка-путешественница».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6"/>
                <w:sz w:val="24"/>
                <w:szCs w:val="24"/>
                <w:lang w:val="tt-RU"/>
              </w:rPr>
              <w:t>25</w:t>
            </w:r>
            <w:r>
              <w:rPr>
                <w:rFonts w:eastAsia="Times New Roman"/>
                <w:w w:val="96"/>
                <w:sz w:val="24"/>
                <w:szCs w:val="24"/>
              </w:rPr>
              <w:t>.</w:t>
            </w:r>
            <w:r>
              <w:rPr>
                <w:rFonts w:eastAsia="Times New Roman"/>
                <w:w w:val="96"/>
                <w:sz w:val="24"/>
                <w:szCs w:val="24"/>
                <w:lang w:val="tt-RU"/>
              </w:rPr>
              <w:t>12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В.Ф. Одоевский «Мороз Иванович».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12.01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В.Ф. Одоевский «Мороз Иванович».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Pr="00DE6EBC" w:rsidRDefault="00DE6EBC">
            <w:pPr>
              <w:spacing w:line="262" w:lineRule="exact"/>
              <w:ind w:right="660"/>
              <w:jc w:val="right"/>
              <w:rPr>
                <w:sz w:val="20"/>
                <w:szCs w:val="20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2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14.01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56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56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Обобщающий урок по разделу «Литературные сказки».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56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56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5</w:t>
            </w:r>
            <w:r>
              <w:rPr>
                <w:rFonts w:eastAsia="Times New Roman"/>
                <w:w w:val="99"/>
                <w:sz w:val="24"/>
                <w:szCs w:val="24"/>
              </w:rPr>
              <w:t>.01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Подробный и выборочный пересказ.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Знакомство с названием  раздела. М. Горький «Случай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6"/>
                <w:sz w:val="24"/>
                <w:szCs w:val="24"/>
                <w:lang w:val="tt-RU"/>
              </w:rPr>
              <w:t>19</w:t>
            </w:r>
            <w:r>
              <w:rPr>
                <w:rFonts w:eastAsia="Times New Roman"/>
                <w:w w:val="96"/>
                <w:sz w:val="24"/>
                <w:szCs w:val="24"/>
              </w:rPr>
              <w:t>.01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Евсейкой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8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М. Горький «Случай с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Евсейкой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</w:rPr>
              <w:t>.01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К.Г. Паустовский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Растрѐпанный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воробей».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</w:rPr>
              <w:t>.01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</w:tbl>
    <w:p w:rsidR="007D3B2F" w:rsidRDefault="007D3B2F">
      <w:pPr>
        <w:sectPr w:rsidR="007D3B2F">
          <w:pgSz w:w="16840" w:h="11906" w:orient="landscape"/>
          <w:pgMar w:top="1112" w:right="1018" w:bottom="326" w:left="1120" w:header="0" w:footer="0" w:gutter="0"/>
          <w:cols w:space="720" w:equalWidth="0">
            <w:col w:w="147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7160"/>
        <w:gridCol w:w="1660"/>
        <w:gridCol w:w="1660"/>
        <w:gridCol w:w="1140"/>
        <w:gridCol w:w="2000"/>
      </w:tblGrid>
      <w:tr w:rsidR="007D3B2F">
        <w:trPr>
          <w:trHeight w:val="278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55</w:t>
            </w:r>
          </w:p>
        </w:tc>
        <w:tc>
          <w:tcPr>
            <w:tcW w:w="7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К.Г. Паустовский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Растрѐпанный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воробей».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6</w:t>
            </w:r>
            <w:r>
              <w:rPr>
                <w:rFonts w:eastAsia="Times New Roman"/>
                <w:w w:val="99"/>
                <w:sz w:val="24"/>
                <w:szCs w:val="24"/>
              </w:rPr>
              <w:t>.01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8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56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А.И. Куприн «Слон».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DE6EBC" w:rsidRDefault="007D3B2F">
            <w:pPr>
              <w:spacing w:line="260" w:lineRule="exact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28</w:t>
            </w:r>
            <w:r>
              <w:rPr>
                <w:rFonts w:eastAsia="Times New Roman"/>
                <w:w w:val="99"/>
                <w:sz w:val="24"/>
                <w:szCs w:val="24"/>
              </w:rPr>
              <w:t>.01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57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А.И. Куприн «Слон».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9</w:t>
            </w:r>
            <w:r>
              <w:rPr>
                <w:rFonts w:eastAsia="Times New Roman"/>
                <w:w w:val="99"/>
                <w:sz w:val="24"/>
                <w:szCs w:val="24"/>
              </w:rPr>
              <w:t>.0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58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Pr="00065DFA" w:rsidRDefault="00BC39AE">
            <w:pPr>
              <w:spacing w:line="260" w:lineRule="exact"/>
              <w:ind w:left="80"/>
              <w:rPr>
                <w:color w:val="FF0000"/>
                <w:sz w:val="20"/>
                <w:szCs w:val="20"/>
              </w:rPr>
            </w:pPr>
            <w:r w:rsidRPr="00065DFA">
              <w:rPr>
                <w:rFonts w:eastAsia="Times New Roman"/>
                <w:color w:val="FF0000"/>
                <w:sz w:val="24"/>
                <w:szCs w:val="24"/>
              </w:rPr>
              <w:t>Обобщающий урок по разделу «Были-небылицы». Оценка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</w:rPr>
              <w:t>.02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065DFA" w:rsidRDefault="00BC39AE">
            <w:pPr>
              <w:ind w:left="80"/>
              <w:rPr>
                <w:color w:val="FF0000"/>
                <w:sz w:val="20"/>
                <w:szCs w:val="20"/>
              </w:rPr>
            </w:pPr>
            <w:r w:rsidRPr="00065DFA">
              <w:rPr>
                <w:rFonts w:eastAsia="Times New Roman"/>
                <w:color w:val="FF0000"/>
                <w:sz w:val="24"/>
                <w:szCs w:val="24"/>
              </w:rPr>
              <w:t>достижений.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59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Знакомство с названием раздела. С.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Чѐрный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«Что ты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4</w:t>
            </w:r>
            <w:r>
              <w:rPr>
                <w:rFonts w:eastAsia="Times New Roman"/>
                <w:w w:val="99"/>
                <w:sz w:val="24"/>
                <w:szCs w:val="24"/>
              </w:rPr>
              <w:t>.02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тискаешь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утѐнка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…» «Воробей», «Слон».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60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А.А. Блок «Ветхая избушка». «Сны»,  «Ворона».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5</w:t>
            </w:r>
            <w:r>
              <w:rPr>
                <w:rFonts w:eastAsia="Times New Roman"/>
                <w:w w:val="99"/>
                <w:sz w:val="24"/>
                <w:szCs w:val="24"/>
              </w:rPr>
              <w:t>.02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9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61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С.А. Есенин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Черѐмуха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9</w:t>
            </w:r>
            <w:r>
              <w:rPr>
                <w:rFonts w:eastAsia="Times New Roman"/>
                <w:w w:val="99"/>
                <w:sz w:val="24"/>
                <w:szCs w:val="24"/>
              </w:rPr>
              <w:t>.02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62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Обобщающий урок по разделу «Поэтическая тетрадь 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</w:rPr>
              <w:t>.02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Оценка достижений.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63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Знакомство с названием раздела.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</w:rPr>
              <w:t>.02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76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 Пришвин «Моя Родина» Заголовок – «входная дверь» в текст.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Сочинение на основе художественного текста.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64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И.С. Соколов-Микитов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Листопадничек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6</w:t>
            </w:r>
            <w:r>
              <w:rPr>
                <w:rFonts w:eastAsia="Times New Roman"/>
                <w:w w:val="99"/>
                <w:sz w:val="24"/>
                <w:szCs w:val="24"/>
              </w:rPr>
              <w:t>.02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65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И.С. Соколов-Микитов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Листопадничек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18</w:t>
            </w:r>
            <w:r>
              <w:rPr>
                <w:rFonts w:eastAsia="Times New Roman"/>
                <w:w w:val="99"/>
                <w:sz w:val="24"/>
                <w:szCs w:val="24"/>
              </w:rPr>
              <w:t>.02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66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9247BD" w:rsidRDefault="00BC39AE">
            <w:pPr>
              <w:spacing w:line="264" w:lineRule="exact"/>
              <w:ind w:left="80"/>
              <w:rPr>
                <w:color w:val="FF0000"/>
                <w:sz w:val="20"/>
                <w:szCs w:val="20"/>
              </w:rPr>
            </w:pPr>
            <w:r w:rsidRPr="009247BD">
              <w:rPr>
                <w:rFonts w:eastAsia="Times New Roman"/>
                <w:color w:val="FF0000"/>
                <w:sz w:val="24"/>
                <w:szCs w:val="24"/>
              </w:rPr>
              <w:t>В.И. Белов «Малька провинилась». «</w:t>
            </w:r>
            <w:proofErr w:type="spellStart"/>
            <w:r w:rsidRPr="009247BD">
              <w:rPr>
                <w:rFonts w:eastAsia="Times New Roman"/>
                <w:color w:val="FF0000"/>
                <w:sz w:val="24"/>
                <w:szCs w:val="24"/>
              </w:rPr>
              <w:t>Ещѐ</w:t>
            </w:r>
            <w:proofErr w:type="spellEnd"/>
            <w:r w:rsidRPr="009247BD">
              <w:rPr>
                <w:rFonts w:eastAsia="Times New Roman"/>
                <w:color w:val="FF0000"/>
                <w:sz w:val="24"/>
                <w:szCs w:val="24"/>
              </w:rPr>
              <w:t xml:space="preserve"> </w:t>
            </w:r>
            <w:proofErr w:type="gramStart"/>
            <w:r w:rsidRPr="009247BD">
              <w:rPr>
                <w:rFonts w:eastAsia="Times New Roman"/>
                <w:color w:val="FF0000"/>
                <w:sz w:val="24"/>
                <w:szCs w:val="24"/>
              </w:rPr>
              <w:t>про</w:t>
            </w:r>
            <w:proofErr w:type="gramEnd"/>
            <w:r w:rsidRPr="009247BD">
              <w:rPr>
                <w:rFonts w:eastAsia="Times New Roman"/>
                <w:color w:val="FF0000"/>
                <w:sz w:val="24"/>
                <w:szCs w:val="24"/>
              </w:rPr>
              <w:t xml:space="preserve"> Мальку».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19</w:t>
            </w:r>
            <w:r>
              <w:rPr>
                <w:rFonts w:eastAsia="Times New Roman"/>
                <w:w w:val="99"/>
                <w:sz w:val="24"/>
                <w:szCs w:val="24"/>
              </w:rPr>
              <w:t>.02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67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В.В. Бианки «Мышонок Пик».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DE6EBC" w:rsidRDefault="007D3B2F">
            <w:pPr>
              <w:spacing w:line="264" w:lineRule="exact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3</w:t>
            </w:r>
            <w:r>
              <w:rPr>
                <w:rFonts w:eastAsia="Times New Roman"/>
                <w:w w:val="99"/>
                <w:sz w:val="24"/>
                <w:szCs w:val="24"/>
              </w:rPr>
              <w:t>.02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8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68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A01A48" w:rsidRDefault="00BC39AE">
            <w:pPr>
              <w:spacing w:line="264" w:lineRule="exact"/>
              <w:ind w:left="80"/>
              <w:rPr>
                <w:color w:val="FF0000"/>
                <w:sz w:val="20"/>
                <w:szCs w:val="20"/>
              </w:rPr>
            </w:pPr>
            <w:r w:rsidRPr="00A01A48">
              <w:rPr>
                <w:rFonts w:eastAsia="Times New Roman"/>
                <w:color w:val="FF0000"/>
                <w:sz w:val="24"/>
                <w:szCs w:val="24"/>
              </w:rPr>
              <w:t>В.В. Бианки «Мышонок Пик».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DE6EBC" w:rsidRDefault="007D3B2F">
            <w:pPr>
              <w:spacing w:line="264" w:lineRule="exact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5.</w:t>
            </w:r>
            <w:r>
              <w:rPr>
                <w:rFonts w:eastAsia="Times New Roman"/>
                <w:w w:val="99"/>
                <w:sz w:val="24"/>
                <w:szCs w:val="24"/>
              </w:rPr>
              <w:t>0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2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69-70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Б.С. Житков «Про обезьянку».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26.02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</w:rPr>
              <w:t>.03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71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Б.С. Житков «Про обезьянку».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4</w:t>
            </w:r>
            <w:r>
              <w:rPr>
                <w:rFonts w:eastAsia="Times New Roman"/>
                <w:w w:val="99"/>
                <w:sz w:val="24"/>
                <w:szCs w:val="24"/>
              </w:rPr>
              <w:t>.03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72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В.Л. Дуров «Наша Жучка».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5</w:t>
            </w:r>
            <w:r>
              <w:rPr>
                <w:rFonts w:eastAsia="Times New Roman"/>
                <w:w w:val="99"/>
                <w:sz w:val="24"/>
                <w:szCs w:val="24"/>
              </w:rPr>
              <w:t>.03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73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В.П. Астафьев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Капалуха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9</w:t>
            </w:r>
            <w:r>
              <w:rPr>
                <w:rFonts w:eastAsia="Times New Roman"/>
                <w:w w:val="99"/>
                <w:sz w:val="24"/>
                <w:szCs w:val="24"/>
              </w:rPr>
              <w:t>.03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74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В.Ю. Драгунский «Он живой и светится».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</w:rPr>
              <w:t>.03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3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75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Оценка достижений. Урок-конференция «Земля наш дом родной»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3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</w:rPr>
              <w:t>.03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2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(обобщающий урок по разделу «Люби живое»).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76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Знакомство с названием раздела.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6</w:t>
            </w:r>
            <w:r>
              <w:rPr>
                <w:rFonts w:eastAsia="Times New Roman"/>
                <w:w w:val="99"/>
                <w:sz w:val="24"/>
                <w:szCs w:val="24"/>
              </w:rPr>
              <w:t>.03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С. Маршак «Гроза днем», «В лесу над росистой поляной».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 xml:space="preserve">  .</w:t>
            </w:r>
            <w:proofErr w:type="gramEnd"/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77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Pr="00025EAA" w:rsidRDefault="00BC39AE">
            <w:pPr>
              <w:spacing w:line="260" w:lineRule="exact"/>
              <w:ind w:left="80"/>
              <w:rPr>
                <w:color w:val="FF0000"/>
                <w:sz w:val="20"/>
                <w:szCs w:val="20"/>
              </w:rPr>
            </w:pPr>
            <w:r w:rsidRPr="00025EAA">
              <w:rPr>
                <w:rFonts w:eastAsia="Times New Roman"/>
                <w:color w:val="FF0000"/>
                <w:sz w:val="24"/>
                <w:szCs w:val="24"/>
              </w:rPr>
              <w:t xml:space="preserve">А.Л. </w:t>
            </w:r>
            <w:proofErr w:type="spellStart"/>
            <w:r w:rsidRPr="00025EAA">
              <w:rPr>
                <w:rFonts w:eastAsia="Times New Roman"/>
                <w:color w:val="FF0000"/>
                <w:sz w:val="24"/>
                <w:szCs w:val="24"/>
              </w:rPr>
              <w:t>Барто</w:t>
            </w:r>
            <w:proofErr w:type="spellEnd"/>
            <w:r w:rsidRPr="00025EAA">
              <w:rPr>
                <w:rFonts w:eastAsia="Times New Roman"/>
                <w:color w:val="FF0000"/>
                <w:sz w:val="24"/>
                <w:szCs w:val="24"/>
              </w:rPr>
              <w:t xml:space="preserve"> «Разлука».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Pr="00A133CC" w:rsidRDefault="007D3B2F">
            <w:pPr>
              <w:spacing w:line="260" w:lineRule="exact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18</w:t>
            </w:r>
            <w:r>
              <w:rPr>
                <w:rFonts w:eastAsia="Times New Roman"/>
                <w:w w:val="99"/>
                <w:sz w:val="24"/>
                <w:szCs w:val="24"/>
              </w:rPr>
              <w:t>.03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3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Pr="00025EAA" w:rsidRDefault="00BC39AE">
            <w:pPr>
              <w:ind w:left="80"/>
              <w:rPr>
                <w:color w:val="FF0000"/>
                <w:sz w:val="20"/>
                <w:szCs w:val="20"/>
              </w:rPr>
            </w:pPr>
            <w:r w:rsidRPr="00025EAA">
              <w:rPr>
                <w:rFonts w:eastAsia="Times New Roman"/>
                <w:b/>
                <w:bCs/>
                <w:i/>
                <w:iCs/>
                <w:color w:val="FF0000"/>
                <w:sz w:val="24"/>
                <w:szCs w:val="24"/>
              </w:rPr>
              <w:t>Проверка техники чтения.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3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78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А.Л.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Барто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«В театре».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3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9</w:t>
            </w:r>
            <w:r>
              <w:rPr>
                <w:rFonts w:eastAsia="Times New Roman"/>
                <w:w w:val="99"/>
                <w:sz w:val="24"/>
                <w:szCs w:val="24"/>
              </w:rPr>
              <w:t>.0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3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79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С.В. Михалков «Если», «Рисунок»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1.04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80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Е.А. Благинина «Кукушка»,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Котѐнок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</w:rPr>
              <w:t>.04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</w:tbl>
    <w:p w:rsidR="007D3B2F" w:rsidRDefault="007D3B2F">
      <w:pPr>
        <w:sectPr w:rsidR="007D3B2F">
          <w:pgSz w:w="16840" w:h="11906" w:orient="landscape"/>
          <w:pgMar w:top="1112" w:right="1018" w:bottom="288" w:left="1120" w:header="0" w:footer="0" w:gutter="0"/>
          <w:cols w:space="720" w:equalWidth="0">
            <w:col w:w="147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7160"/>
        <w:gridCol w:w="1660"/>
        <w:gridCol w:w="1660"/>
        <w:gridCol w:w="1080"/>
        <w:gridCol w:w="60"/>
        <w:gridCol w:w="1940"/>
        <w:gridCol w:w="60"/>
      </w:tblGrid>
      <w:tr w:rsidR="007D3B2F">
        <w:trPr>
          <w:trHeight w:val="283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81</w:t>
            </w:r>
          </w:p>
        </w:tc>
        <w:tc>
          <w:tcPr>
            <w:tcW w:w="7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Проект: «Праздник поэзии» Оценка достижений.</w:t>
            </w: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6.04</w:t>
            </w: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82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Знакомство с названием раздела. Б.В. Шергин «Собирай по ягодке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8.04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  <w:tc>
          <w:tcPr>
            <w:tcW w:w="1940" w:type="dxa"/>
            <w:vAlign w:val="bottom"/>
          </w:tcPr>
          <w:p w:rsidR="007D3B2F" w:rsidRDefault="007D3B2F"/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наберѐшь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кузовок».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7D3B2F" w:rsidRDefault="007D3B2F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83,84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А.П. Платонов «Цветок на земле».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9</w:t>
            </w:r>
            <w:r>
              <w:rPr>
                <w:rFonts w:eastAsia="Times New Roman"/>
                <w:w w:val="99"/>
                <w:sz w:val="24"/>
                <w:szCs w:val="24"/>
              </w:rPr>
              <w:t>.04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  <w:tc>
          <w:tcPr>
            <w:tcW w:w="1940" w:type="dxa"/>
            <w:vAlign w:val="bottom"/>
          </w:tcPr>
          <w:p w:rsidR="007D3B2F" w:rsidRDefault="007D3B2F"/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13.04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85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А.П. Платонов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Ещѐ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мама».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15.04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86,87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М.М. Зощенко «Золотые слова».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:rsidR="007D3B2F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6</w:t>
            </w:r>
            <w:r>
              <w:rPr>
                <w:rFonts w:eastAsia="Times New Roman"/>
                <w:w w:val="99"/>
                <w:sz w:val="24"/>
                <w:szCs w:val="24"/>
              </w:rPr>
              <w:t>.04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  <w:tc>
          <w:tcPr>
            <w:tcW w:w="1940" w:type="dxa"/>
            <w:vAlign w:val="bottom"/>
          </w:tcPr>
          <w:p w:rsidR="007D3B2F" w:rsidRDefault="007D3B2F"/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7D3B2F" w:rsidRDefault="007D3B2F"/>
        </w:tc>
      </w:tr>
      <w:tr w:rsidR="007D3B2F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20.04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4"/>
                <w:szCs w:val="24"/>
              </w:rPr>
            </w:pPr>
          </w:p>
        </w:tc>
      </w:tr>
      <w:tr w:rsidR="007D3B2F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88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М.М. Зощенко «Великие путешественники».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22.04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7D3B2F">
        <w:trPr>
          <w:trHeight w:val="269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89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М.М. Зощенко «Великие путешественники».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BC39AE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7D3B2F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3</w:t>
            </w:r>
            <w:r>
              <w:rPr>
                <w:rFonts w:eastAsia="Times New Roman"/>
                <w:w w:val="99"/>
                <w:sz w:val="24"/>
                <w:szCs w:val="24"/>
              </w:rPr>
              <w:t>.04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3B2F" w:rsidRDefault="007D3B2F">
            <w:pPr>
              <w:rPr>
                <w:sz w:val="23"/>
                <w:szCs w:val="23"/>
              </w:rPr>
            </w:pPr>
          </w:p>
        </w:tc>
      </w:tr>
      <w:tr w:rsidR="0002735D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90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Н.Н. Носов «Федина задача».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27.04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91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Н.Н. Носов «Телефон». В.Ю. Драгунский «Друг детства».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Pr="00A133CC" w:rsidRDefault="0002735D">
            <w:pPr>
              <w:spacing w:line="264" w:lineRule="exact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29.04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92,93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Обобщающий урок по разделу «Собирай по ягодке –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наберѐшь</w:t>
            </w:r>
            <w:proofErr w:type="spellEnd"/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30.</w:t>
            </w:r>
            <w:r>
              <w:rPr>
                <w:rFonts w:eastAsia="Times New Roman"/>
                <w:w w:val="99"/>
                <w:sz w:val="24"/>
                <w:szCs w:val="24"/>
              </w:rPr>
              <w:t>0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4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02735D" w:rsidRDefault="0002735D"/>
        </w:tc>
        <w:tc>
          <w:tcPr>
            <w:tcW w:w="1940" w:type="dxa"/>
            <w:vAlign w:val="bottom"/>
          </w:tcPr>
          <w:p w:rsidR="0002735D" w:rsidRDefault="0002735D"/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02735D" w:rsidRDefault="0002735D"/>
        </w:tc>
      </w:tr>
      <w:tr w:rsidR="0002735D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кузовок». Оценка достижений.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4.05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94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Знакомство с названием раздела. Л. Кассиль «Отметки Риммы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6.05</w:t>
            </w:r>
          </w:p>
        </w:tc>
        <w:tc>
          <w:tcPr>
            <w:tcW w:w="60" w:type="dxa"/>
            <w:vAlign w:val="bottom"/>
          </w:tcPr>
          <w:p w:rsidR="0002735D" w:rsidRDefault="0002735D"/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02735D" w:rsidRDefault="0002735D"/>
        </w:tc>
        <w:tc>
          <w:tcPr>
            <w:tcW w:w="60" w:type="dxa"/>
            <w:vAlign w:val="bottom"/>
          </w:tcPr>
          <w:p w:rsidR="0002735D" w:rsidRDefault="0002735D"/>
        </w:tc>
      </w:tr>
      <w:tr w:rsidR="0002735D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Лебедевой»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>
        <w:trPr>
          <w:trHeight w:val="26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95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Ю.И. Ермолаев «Проговорился». «Воспитатели».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3"/>
                <w:szCs w:val="23"/>
              </w:rPr>
            </w:pPr>
            <w:r>
              <w:rPr>
                <w:rFonts w:eastAsia="Times New Roman"/>
                <w:w w:val="96"/>
                <w:sz w:val="24"/>
                <w:szCs w:val="24"/>
                <w:lang w:val="tt-RU"/>
              </w:rPr>
              <w:t>7</w:t>
            </w:r>
            <w:r>
              <w:rPr>
                <w:rFonts w:eastAsia="Times New Roman"/>
                <w:w w:val="96"/>
                <w:sz w:val="24"/>
                <w:szCs w:val="24"/>
              </w:rPr>
              <w:t>.05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>
        <w:trPr>
          <w:trHeight w:val="267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96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Г.Б.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Остер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«Вредные советы». «Как получаются  легенды».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</w:rPr>
              <w:t>.05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>
        <w:trPr>
          <w:trHeight w:val="267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97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Сеф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Весѐлые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стихи». Оценка достижений.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3</w:t>
            </w:r>
            <w:r>
              <w:rPr>
                <w:rFonts w:eastAsia="Times New Roman"/>
                <w:w w:val="99"/>
                <w:sz w:val="24"/>
                <w:szCs w:val="24"/>
              </w:rPr>
              <w:t>.05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02735D" w:rsidRDefault="0002735D">
            <w:pPr>
              <w:rPr>
                <w:sz w:val="23"/>
                <w:szCs w:val="23"/>
              </w:rPr>
            </w:pPr>
          </w:p>
        </w:tc>
      </w:tr>
      <w:tr w:rsidR="0002735D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98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Знакомство с названием раздела.  Древнегреческий миф.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1</w:t>
            </w:r>
            <w:r>
              <w:rPr>
                <w:rFonts w:eastAsia="Times New Roman"/>
                <w:w w:val="96"/>
                <w:sz w:val="24"/>
                <w:szCs w:val="24"/>
                <w:lang w:val="tt-RU"/>
              </w:rPr>
              <w:t>4</w:t>
            </w:r>
            <w:r>
              <w:rPr>
                <w:rFonts w:eastAsia="Times New Roman"/>
                <w:w w:val="96"/>
                <w:sz w:val="24"/>
                <w:szCs w:val="24"/>
              </w:rPr>
              <w:t>.05</w:t>
            </w:r>
          </w:p>
        </w:tc>
        <w:tc>
          <w:tcPr>
            <w:tcW w:w="60" w:type="dxa"/>
            <w:vAlign w:val="bottom"/>
          </w:tcPr>
          <w:p w:rsidR="0002735D" w:rsidRDefault="0002735D"/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02735D" w:rsidRDefault="0002735D"/>
        </w:tc>
        <w:tc>
          <w:tcPr>
            <w:tcW w:w="60" w:type="dxa"/>
            <w:vAlign w:val="bottom"/>
          </w:tcPr>
          <w:p w:rsidR="0002735D" w:rsidRDefault="0002735D"/>
        </w:tc>
      </w:tr>
      <w:tr w:rsidR="0002735D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«Храбрый Персей».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99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Мифы Древней Греции. «Храбрый Персей».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18</w:t>
            </w:r>
            <w:r>
              <w:rPr>
                <w:rFonts w:eastAsia="Times New Roman"/>
                <w:w w:val="99"/>
                <w:sz w:val="24"/>
                <w:szCs w:val="24"/>
              </w:rPr>
              <w:t>.05</w:t>
            </w:r>
          </w:p>
        </w:tc>
        <w:tc>
          <w:tcPr>
            <w:tcW w:w="60" w:type="dxa"/>
            <w:vAlign w:val="bottom"/>
          </w:tcPr>
          <w:p w:rsidR="0002735D" w:rsidRDefault="0002735D"/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02735D" w:rsidRDefault="0002735D"/>
        </w:tc>
        <w:tc>
          <w:tcPr>
            <w:tcW w:w="60" w:type="dxa"/>
            <w:vAlign w:val="bottom"/>
          </w:tcPr>
          <w:p w:rsidR="0002735D" w:rsidRDefault="0002735D"/>
        </w:tc>
      </w:tr>
      <w:tr w:rsidR="0002735D">
        <w:trPr>
          <w:trHeight w:val="28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>
        <w:trPr>
          <w:trHeight w:val="26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Г.Х. Андерсен «Гадкий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утѐнок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6"/>
                <w:sz w:val="24"/>
                <w:szCs w:val="24"/>
              </w:rPr>
              <w:t>2</w:t>
            </w:r>
            <w:r>
              <w:rPr>
                <w:rFonts w:eastAsia="Times New Roman"/>
                <w:w w:val="96"/>
                <w:sz w:val="24"/>
                <w:szCs w:val="24"/>
                <w:lang w:val="tt-RU"/>
              </w:rPr>
              <w:t>0</w:t>
            </w:r>
            <w:r>
              <w:rPr>
                <w:rFonts w:eastAsia="Times New Roman"/>
                <w:w w:val="96"/>
                <w:sz w:val="24"/>
                <w:szCs w:val="24"/>
              </w:rPr>
              <w:t>.05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2735D" w:rsidRDefault="0002735D"/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/>
        </w:tc>
        <w:tc>
          <w:tcPr>
            <w:tcW w:w="60" w:type="dxa"/>
            <w:vAlign w:val="bottom"/>
          </w:tcPr>
          <w:p w:rsidR="0002735D" w:rsidRDefault="0002735D"/>
        </w:tc>
      </w:tr>
      <w:tr w:rsidR="0002735D">
        <w:trPr>
          <w:trHeight w:val="261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101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Г.Х. Андерсен «Гадкий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утѐнок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</w:rPr>
              <w:t>.05</w:t>
            </w:r>
          </w:p>
        </w:tc>
        <w:tc>
          <w:tcPr>
            <w:tcW w:w="60" w:type="dxa"/>
            <w:vAlign w:val="bottom"/>
          </w:tcPr>
          <w:p w:rsidR="0002735D" w:rsidRDefault="0002735D"/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02735D" w:rsidRDefault="0002735D"/>
        </w:tc>
        <w:tc>
          <w:tcPr>
            <w:tcW w:w="60" w:type="dxa"/>
            <w:vAlign w:val="bottom"/>
          </w:tcPr>
          <w:p w:rsidR="0002735D" w:rsidRDefault="0002735D"/>
        </w:tc>
      </w:tr>
      <w:tr w:rsidR="0002735D">
        <w:trPr>
          <w:trHeight w:val="283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Проверка техники чтения.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  <w:tr w:rsidR="0002735D">
        <w:trPr>
          <w:trHeight w:val="258"/>
        </w:trPr>
        <w:tc>
          <w:tcPr>
            <w:tcW w:w="1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102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Обобщающий урок по теме «Зарубежная литература».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58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02735D" w:rsidRDefault="0002735D">
            <w:pPr>
              <w:spacing w:line="25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>
              <w:rPr>
                <w:rFonts w:eastAsia="Times New Roman"/>
                <w:w w:val="99"/>
                <w:sz w:val="24"/>
                <w:szCs w:val="24"/>
                <w:lang w:val="tt-RU"/>
              </w:rPr>
              <w:t>5</w:t>
            </w:r>
            <w:r>
              <w:rPr>
                <w:rFonts w:eastAsia="Times New Roman"/>
                <w:w w:val="99"/>
                <w:sz w:val="24"/>
                <w:szCs w:val="24"/>
              </w:rPr>
              <w:t>.05</w:t>
            </w:r>
          </w:p>
        </w:tc>
        <w:tc>
          <w:tcPr>
            <w:tcW w:w="60" w:type="dxa"/>
            <w:vAlign w:val="bottom"/>
          </w:tcPr>
          <w:p w:rsidR="0002735D" w:rsidRDefault="0002735D"/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02735D" w:rsidRDefault="0002735D"/>
        </w:tc>
        <w:tc>
          <w:tcPr>
            <w:tcW w:w="60" w:type="dxa"/>
            <w:vAlign w:val="bottom"/>
          </w:tcPr>
          <w:p w:rsidR="0002735D" w:rsidRDefault="0002735D"/>
        </w:tc>
      </w:tr>
      <w:tr w:rsidR="0002735D">
        <w:trPr>
          <w:trHeight w:val="283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(обобщающий урок). Оценка достижений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 w:rsidP="002B6D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02735D" w:rsidRDefault="0002735D">
            <w:pPr>
              <w:rPr>
                <w:sz w:val="24"/>
                <w:szCs w:val="24"/>
              </w:rPr>
            </w:pPr>
          </w:p>
        </w:tc>
      </w:tr>
    </w:tbl>
    <w:p w:rsidR="007D3B2F" w:rsidRPr="00A133CC" w:rsidRDefault="007D3B2F">
      <w:pPr>
        <w:rPr>
          <w:lang w:val="tt-RU"/>
        </w:rPr>
        <w:sectPr w:rsidR="007D3B2F" w:rsidRPr="00A133CC">
          <w:pgSz w:w="16840" w:h="11906" w:orient="landscape"/>
          <w:pgMar w:top="1112" w:right="1018" w:bottom="1440" w:left="1120" w:header="0" w:footer="0" w:gutter="0"/>
          <w:cols w:space="720" w:equalWidth="0">
            <w:col w:w="14700"/>
          </w:cols>
        </w:sectPr>
      </w:pPr>
    </w:p>
    <w:p w:rsidR="00BC39AE" w:rsidRPr="00A133CC" w:rsidRDefault="00BC39AE">
      <w:pPr>
        <w:rPr>
          <w:lang w:val="tt-RU"/>
        </w:rPr>
      </w:pPr>
    </w:p>
    <w:sectPr w:rsidR="00BC39AE" w:rsidRPr="00A133CC">
      <w:pgSz w:w="11900" w:h="16838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C81EE1A8"/>
    <w:lvl w:ilvl="0" w:tplc="7F62512C">
      <w:start w:val="1"/>
      <w:numFmt w:val="bullet"/>
      <w:lvlText w:val=""/>
      <w:lvlJc w:val="left"/>
    </w:lvl>
    <w:lvl w:ilvl="1" w:tplc="6CCC36FE">
      <w:numFmt w:val="decimal"/>
      <w:lvlText w:val=""/>
      <w:lvlJc w:val="left"/>
    </w:lvl>
    <w:lvl w:ilvl="2" w:tplc="37C877C6">
      <w:numFmt w:val="decimal"/>
      <w:lvlText w:val=""/>
      <w:lvlJc w:val="left"/>
    </w:lvl>
    <w:lvl w:ilvl="3" w:tplc="6A443C20">
      <w:numFmt w:val="decimal"/>
      <w:lvlText w:val=""/>
      <w:lvlJc w:val="left"/>
    </w:lvl>
    <w:lvl w:ilvl="4" w:tplc="27C63AD6">
      <w:numFmt w:val="decimal"/>
      <w:lvlText w:val=""/>
      <w:lvlJc w:val="left"/>
    </w:lvl>
    <w:lvl w:ilvl="5" w:tplc="B0F09B54">
      <w:numFmt w:val="decimal"/>
      <w:lvlText w:val=""/>
      <w:lvlJc w:val="left"/>
    </w:lvl>
    <w:lvl w:ilvl="6" w:tplc="8F342FD8">
      <w:numFmt w:val="decimal"/>
      <w:lvlText w:val=""/>
      <w:lvlJc w:val="left"/>
    </w:lvl>
    <w:lvl w:ilvl="7" w:tplc="F768D10A">
      <w:numFmt w:val="decimal"/>
      <w:lvlText w:val=""/>
      <w:lvlJc w:val="left"/>
    </w:lvl>
    <w:lvl w:ilvl="8" w:tplc="1F486300">
      <w:numFmt w:val="decimal"/>
      <w:lvlText w:val=""/>
      <w:lvlJc w:val="left"/>
    </w:lvl>
  </w:abstractNum>
  <w:abstractNum w:abstractNumId="1">
    <w:nsid w:val="00001238"/>
    <w:multiLevelType w:val="hybridMultilevel"/>
    <w:tmpl w:val="AE4051C2"/>
    <w:lvl w:ilvl="0" w:tplc="0ECE78EC">
      <w:start w:val="1"/>
      <w:numFmt w:val="bullet"/>
      <w:lvlText w:val=""/>
      <w:lvlJc w:val="left"/>
    </w:lvl>
    <w:lvl w:ilvl="1" w:tplc="968ADB3A">
      <w:numFmt w:val="decimal"/>
      <w:lvlText w:val=""/>
      <w:lvlJc w:val="left"/>
    </w:lvl>
    <w:lvl w:ilvl="2" w:tplc="CC3EF7B0">
      <w:numFmt w:val="decimal"/>
      <w:lvlText w:val=""/>
      <w:lvlJc w:val="left"/>
    </w:lvl>
    <w:lvl w:ilvl="3" w:tplc="E2C0932A">
      <w:numFmt w:val="decimal"/>
      <w:lvlText w:val=""/>
      <w:lvlJc w:val="left"/>
    </w:lvl>
    <w:lvl w:ilvl="4" w:tplc="52482B56">
      <w:numFmt w:val="decimal"/>
      <w:lvlText w:val=""/>
      <w:lvlJc w:val="left"/>
    </w:lvl>
    <w:lvl w:ilvl="5" w:tplc="FC328C7E">
      <w:numFmt w:val="decimal"/>
      <w:lvlText w:val=""/>
      <w:lvlJc w:val="left"/>
    </w:lvl>
    <w:lvl w:ilvl="6" w:tplc="374A695A">
      <w:numFmt w:val="decimal"/>
      <w:lvlText w:val=""/>
      <w:lvlJc w:val="left"/>
    </w:lvl>
    <w:lvl w:ilvl="7" w:tplc="3796C6FA">
      <w:numFmt w:val="decimal"/>
      <w:lvlText w:val=""/>
      <w:lvlJc w:val="left"/>
    </w:lvl>
    <w:lvl w:ilvl="8" w:tplc="000E56CC">
      <w:numFmt w:val="decimal"/>
      <w:lvlText w:val=""/>
      <w:lvlJc w:val="left"/>
    </w:lvl>
  </w:abstractNum>
  <w:abstractNum w:abstractNumId="2">
    <w:nsid w:val="00001547"/>
    <w:multiLevelType w:val="hybridMultilevel"/>
    <w:tmpl w:val="CDDE4C08"/>
    <w:lvl w:ilvl="0" w:tplc="1FF8CA42">
      <w:start w:val="1"/>
      <w:numFmt w:val="bullet"/>
      <w:lvlText w:val=""/>
      <w:lvlJc w:val="left"/>
    </w:lvl>
    <w:lvl w:ilvl="1" w:tplc="D812D8D6">
      <w:numFmt w:val="decimal"/>
      <w:lvlText w:val=""/>
      <w:lvlJc w:val="left"/>
    </w:lvl>
    <w:lvl w:ilvl="2" w:tplc="07E4034A">
      <w:numFmt w:val="decimal"/>
      <w:lvlText w:val=""/>
      <w:lvlJc w:val="left"/>
    </w:lvl>
    <w:lvl w:ilvl="3" w:tplc="7400BC06">
      <w:numFmt w:val="decimal"/>
      <w:lvlText w:val=""/>
      <w:lvlJc w:val="left"/>
    </w:lvl>
    <w:lvl w:ilvl="4" w:tplc="DAF0A866">
      <w:numFmt w:val="decimal"/>
      <w:lvlText w:val=""/>
      <w:lvlJc w:val="left"/>
    </w:lvl>
    <w:lvl w:ilvl="5" w:tplc="E7E25B22">
      <w:numFmt w:val="decimal"/>
      <w:lvlText w:val=""/>
      <w:lvlJc w:val="left"/>
    </w:lvl>
    <w:lvl w:ilvl="6" w:tplc="8390B55A">
      <w:numFmt w:val="decimal"/>
      <w:lvlText w:val=""/>
      <w:lvlJc w:val="left"/>
    </w:lvl>
    <w:lvl w:ilvl="7" w:tplc="D904E712">
      <w:numFmt w:val="decimal"/>
      <w:lvlText w:val=""/>
      <w:lvlJc w:val="left"/>
    </w:lvl>
    <w:lvl w:ilvl="8" w:tplc="63308F38">
      <w:numFmt w:val="decimal"/>
      <w:lvlText w:val=""/>
      <w:lvlJc w:val="left"/>
    </w:lvl>
  </w:abstractNum>
  <w:abstractNum w:abstractNumId="3">
    <w:nsid w:val="00001AD4"/>
    <w:multiLevelType w:val="hybridMultilevel"/>
    <w:tmpl w:val="45E01BFE"/>
    <w:lvl w:ilvl="0" w:tplc="21EA5988">
      <w:start w:val="1"/>
      <w:numFmt w:val="decimal"/>
      <w:lvlText w:val="%1"/>
      <w:lvlJc w:val="left"/>
    </w:lvl>
    <w:lvl w:ilvl="1" w:tplc="156E8D9A">
      <w:start w:val="1"/>
      <w:numFmt w:val="decimal"/>
      <w:lvlText w:val="%2."/>
      <w:lvlJc w:val="left"/>
    </w:lvl>
    <w:lvl w:ilvl="2" w:tplc="C8A88AC8">
      <w:numFmt w:val="decimal"/>
      <w:lvlText w:val=""/>
      <w:lvlJc w:val="left"/>
    </w:lvl>
    <w:lvl w:ilvl="3" w:tplc="B07E881E">
      <w:numFmt w:val="decimal"/>
      <w:lvlText w:val=""/>
      <w:lvlJc w:val="left"/>
    </w:lvl>
    <w:lvl w:ilvl="4" w:tplc="7D606076">
      <w:numFmt w:val="decimal"/>
      <w:lvlText w:val=""/>
      <w:lvlJc w:val="left"/>
    </w:lvl>
    <w:lvl w:ilvl="5" w:tplc="23A4D0E6">
      <w:numFmt w:val="decimal"/>
      <w:lvlText w:val=""/>
      <w:lvlJc w:val="left"/>
    </w:lvl>
    <w:lvl w:ilvl="6" w:tplc="B6402EDE">
      <w:numFmt w:val="decimal"/>
      <w:lvlText w:val=""/>
      <w:lvlJc w:val="left"/>
    </w:lvl>
    <w:lvl w:ilvl="7" w:tplc="6AB28BB8">
      <w:numFmt w:val="decimal"/>
      <w:lvlText w:val=""/>
      <w:lvlJc w:val="left"/>
    </w:lvl>
    <w:lvl w:ilvl="8" w:tplc="8D50CB44">
      <w:numFmt w:val="decimal"/>
      <w:lvlText w:val=""/>
      <w:lvlJc w:val="left"/>
    </w:lvl>
  </w:abstractNum>
  <w:abstractNum w:abstractNumId="4">
    <w:nsid w:val="00001E1F"/>
    <w:multiLevelType w:val="hybridMultilevel"/>
    <w:tmpl w:val="6930CAFA"/>
    <w:lvl w:ilvl="0" w:tplc="96C69BA6">
      <w:start w:val="1"/>
      <w:numFmt w:val="bullet"/>
      <w:lvlText w:val=""/>
      <w:lvlJc w:val="left"/>
    </w:lvl>
    <w:lvl w:ilvl="1" w:tplc="D3CE16C6">
      <w:numFmt w:val="decimal"/>
      <w:lvlText w:val=""/>
      <w:lvlJc w:val="left"/>
    </w:lvl>
    <w:lvl w:ilvl="2" w:tplc="1BD6632C">
      <w:numFmt w:val="decimal"/>
      <w:lvlText w:val=""/>
      <w:lvlJc w:val="left"/>
    </w:lvl>
    <w:lvl w:ilvl="3" w:tplc="E3E4506A">
      <w:numFmt w:val="decimal"/>
      <w:lvlText w:val=""/>
      <w:lvlJc w:val="left"/>
    </w:lvl>
    <w:lvl w:ilvl="4" w:tplc="79621D86">
      <w:numFmt w:val="decimal"/>
      <w:lvlText w:val=""/>
      <w:lvlJc w:val="left"/>
    </w:lvl>
    <w:lvl w:ilvl="5" w:tplc="FD844F76">
      <w:numFmt w:val="decimal"/>
      <w:lvlText w:val=""/>
      <w:lvlJc w:val="left"/>
    </w:lvl>
    <w:lvl w:ilvl="6" w:tplc="F7A4DBB0">
      <w:numFmt w:val="decimal"/>
      <w:lvlText w:val=""/>
      <w:lvlJc w:val="left"/>
    </w:lvl>
    <w:lvl w:ilvl="7" w:tplc="7AB86014">
      <w:numFmt w:val="decimal"/>
      <w:lvlText w:val=""/>
      <w:lvlJc w:val="left"/>
    </w:lvl>
    <w:lvl w:ilvl="8" w:tplc="40E4B808">
      <w:numFmt w:val="decimal"/>
      <w:lvlText w:val=""/>
      <w:lvlJc w:val="left"/>
    </w:lvl>
  </w:abstractNum>
  <w:abstractNum w:abstractNumId="5">
    <w:nsid w:val="00002213"/>
    <w:multiLevelType w:val="hybridMultilevel"/>
    <w:tmpl w:val="7D84968A"/>
    <w:lvl w:ilvl="0" w:tplc="95288506">
      <w:start w:val="1"/>
      <w:numFmt w:val="decimal"/>
      <w:lvlText w:val="%1."/>
      <w:lvlJc w:val="left"/>
    </w:lvl>
    <w:lvl w:ilvl="1" w:tplc="B11E37A4">
      <w:numFmt w:val="decimal"/>
      <w:lvlText w:val=""/>
      <w:lvlJc w:val="left"/>
    </w:lvl>
    <w:lvl w:ilvl="2" w:tplc="FB6E7672">
      <w:numFmt w:val="decimal"/>
      <w:lvlText w:val=""/>
      <w:lvlJc w:val="left"/>
    </w:lvl>
    <w:lvl w:ilvl="3" w:tplc="913EA27A">
      <w:numFmt w:val="decimal"/>
      <w:lvlText w:val=""/>
      <w:lvlJc w:val="left"/>
    </w:lvl>
    <w:lvl w:ilvl="4" w:tplc="C7385B14">
      <w:numFmt w:val="decimal"/>
      <w:lvlText w:val=""/>
      <w:lvlJc w:val="left"/>
    </w:lvl>
    <w:lvl w:ilvl="5" w:tplc="9CAAB726">
      <w:numFmt w:val="decimal"/>
      <w:lvlText w:val=""/>
      <w:lvlJc w:val="left"/>
    </w:lvl>
    <w:lvl w:ilvl="6" w:tplc="CB3EBD16">
      <w:numFmt w:val="decimal"/>
      <w:lvlText w:val=""/>
      <w:lvlJc w:val="left"/>
    </w:lvl>
    <w:lvl w:ilvl="7" w:tplc="6E12160E">
      <w:numFmt w:val="decimal"/>
      <w:lvlText w:val=""/>
      <w:lvlJc w:val="left"/>
    </w:lvl>
    <w:lvl w:ilvl="8" w:tplc="92E0060E">
      <w:numFmt w:val="decimal"/>
      <w:lvlText w:val=""/>
      <w:lvlJc w:val="left"/>
    </w:lvl>
  </w:abstractNum>
  <w:abstractNum w:abstractNumId="6">
    <w:nsid w:val="0000260D"/>
    <w:multiLevelType w:val="hybridMultilevel"/>
    <w:tmpl w:val="BAB2CD6C"/>
    <w:lvl w:ilvl="0" w:tplc="201C1BB4">
      <w:start w:val="1"/>
      <w:numFmt w:val="decimal"/>
      <w:lvlText w:val="%1."/>
      <w:lvlJc w:val="left"/>
    </w:lvl>
    <w:lvl w:ilvl="1" w:tplc="1CE2839E">
      <w:numFmt w:val="decimal"/>
      <w:lvlText w:val=""/>
      <w:lvlJc w:val="left"/>
    </w:lvl>
    <w:lvl w:ilvl="2" w:tplc="CED8D246">
      <w:numFmt w:val="decimal"/>
      <w:lvlText w:val=""/>
      <w:lvlJc w:val="left"/>
    </w:lvl>
    <w:lvl w:ilvl="3" w:tplc="61FEA90C">
      <w:numFmt w:val="decimal"/>
      <w:lvlText w:val=""/>
      <w:lvlJc w:val="left"/>
    </w:lvl>
    <w:lvl w:ilvl="4" w:tplc="A61AC5EE">
      <w:numFmt w:val="decimal"/>
      <w:lvlText w:val=""/>
      <w:lvlJc w:val="left"/>
    </w:lvl>
    <w:lvl w:ilvl="5" w:tplc="B500799A">
      <w:numFmt w:val="decimal"/>
      <w:lvlText w:val=""/>
      <w:lvlJc w:val="left"/>
    </w:lvl>
    <w:lvl w:ilvl="6" w:tplc="8C924700">
      <w:numFmt w:val="decimal"/>
      <w:lvlText w:val=""/>
      <w:lvlJc w:val="left"/>
    </w:lvl>
    <w:lvl w:ilvl="7" w:tplc="2B48DEF2">
      <w:numFmt w:val="decimal"/>
      <w:lvlText w:val=""/>
      <w:lvlJc w:val="left"/>
    </w:lvl>
    <w:lvl w:ilvl="8" w:tplc="78BAFE7A">
      <w:numFmt w:val="decimal"/>
      <w:lvlText w:val=""/>
      <w:lvlJc w:val="left"/>
    </w:lvl>
  </w:abstractNum>
  <w:abstractNum w:abstractNumId="7">
    <w:nsid w:val="000026A6"/>
    <w:multiLevelType w:val="hybridMultilevel"/>
    <w:tmpl w:val="2CD0925A"/>
    <w:lvl w:ilvl="0" w:tplc="31D64438">
      <w:start w:val="1"/>
      <w:numFmt w:val="bullet"/>
      <w:lvlText w:val=""/>
      <w:lvlJc w:val="left"/>
    </w:lvl>
    <w:lvl w:ilvl="1" w:tplc="8AC2CFDE">
      <w:numFmt w:val="decimal"/>
      <w:lvlText w:val=""/>
      <w:lvlJc w:val="left"/>
    </w:lvl>
    <w:lvl w:ilvl="2" w:tplc="35F41C6C">
      <w:numFmt w:val="decimal"/>
      <w:lvlText w:val=""/>
      <w:lvlJc w:val="left"/>
    </w:lvl>
    <w:lvl w:ilvl="3" w:tplc="DF9AA4B2">
      <w:numFmt w:val="decimal"/>
      <w:lvlText w:val=""/>
      <w:lvlJc w:val="left"/>
    </w:lvl>
    <w:lvl w:ilvl="4" w:tplc="D646D332">
      <w:numFmt w:val="decimal"/>
      <w:lvlText w:val=""/>
      <w:lvlJc w:val="left"/>
    </w:lvl>
    <w:lvl w:ilvl="5" w:tplc="C498A0A0">
      <w:numFmt w:val="decimal"/>
      <w:lvlText w:val=""/>
      <w:lvlJc w:val="left"/>
    </w:lvl>
    <w:lvl w:ilvl="6" w:tplc="AF5CD326">
      <w:numFmt w:val="decimal"/>
      <w:lvlText w:val=""/>
      <w:lvlJc w:val="left"/>
    </w:lvl>
    <w:lvl w:ilvl="7" w:tplc="FF388C4E">
      <w:numFmt w:val="decimal"/>
      <w:lvlText w:val=""/>
      <w:lvlJc w:val="left"/>
    </w:lvl>
    <w:lvl w:ilvl="8" w:tplc="3026AA44">
      <w:numFmt w:val="decimal"/>
      <w:lvlText w:val=""/>
      <w:lvlJc w:val="left"/>
    </w:lvl>
  </w:abstractNum>
  <w:abstractNum w:abstractNumId="8">
    <w:nsid w:val="00002D12"/>
    <w:multiLevelType w:val="hybridMultilevel"/>
    <w:tmpl w:val="FB2436A8"/>
    <w:lvl w:ilvl="0" w:tplc="5808A156">
      <w:start w:val="1"/>
      <w:numFmt w:val="bullet"/>
      <w:lvlText w:val=""/>
      <w:lvlJc w:val="left"/>
    </w:lvl>
    <w:lvl w:ilvl="1" w:tplc="03449FB8">
      <w:numFmt w:val="decimal"/>
      <w:lvlText w:val=""/>
      <w:lvlJc w:val="left"/>
    </w:lvl>
    <w:lvl w:ilvl="2" w:tplc="ED9C35A6">
      <w:numFmt w:val="decimal"/>
      <w:lvlText w:val=""/>
      <w:lvlJc w:val="left"/>
    </w:lvl>
    <w:lvl w:ilvl="3" w:tplc="A27A9362">
      <w:numFmt w:val="decimal"/>
      <w:lvlText w:val=""/>
      <w:lvlJc w:val="left"/>
    </w:lvl>
    <w:lvl w:ilvl="4" w:tplc="A89025A2">
      <w:numFmt w:val="decimal"/>
      <w:lvlText w:val=""/>
      <w:lvlJc w:val="left"/>
    </w:lvl>
    <w:lvl w:ilvl="5" w:tplc="0034161A">
      <w:numFmt w:val="decimal"/>
      <w:lvlText w:val=""/>
      <w:lvlJc w:val="left"/>
    </w:lvl>
    <w:lvl w:ilvl="6" w:tplc="503C8680">
      <w:numFmt w:val="decimal"/>
      <w:lvlText w:val=""/>
      <w:lvlJc w:val="left"/>
    </w:lvl>
    <w:lvl w:ilvl="7" w:tplc="821CC964">
      <w:numFmt w:val="decimal"/>
      <w:lvlText w:val=""/>
      <w:lvlJc w:val="left"/>
    </w:lvl>
    <w:lvl w:ilvl="8" w:tplc="AD7E5290">
      <w:numFmt w:val="decimal"/>
      <w:lvlText w:val=""/>
      <w:lvlJc w:val="left"/>
    </w:lvl>
  </w:abstractNum>
  <w:abstractNum w:abstractNumId="9">
    <w:nsid w:val="0000323B"/>
    <w:multiLevelType w:val="hybridMultilevel"/>
    <w:tmpl w:val="68829D98"/>
    <w:lvl w:ilvl="0" w:tplc="73B2065E">
      <w:start w:val="4"/>
      <w:numFmt w:val="decimal"/>
      <w:lvlText w:val="%1."/>
      <w:lvlJc w:val="left"/>
    </w:lvl>
    <w:lvl w:ilvl="1" w:tplc="BB18FBB2">
      <w:start w:val="1"/>
      <w:numFmt w:val="decimal"/>
      <w:lvlText w:val="%2"/>
      <w:lvlJc w:val="left"/>
    </w:lvl>
    <w:lvl w:ilvl="2" w:tplc="81C01FDC">
      <w:numFmt w:val="decimal"/>
      <w:lvlText w:val=""/>
      <w:lvlJc w:val="left"/>
    </w:lvl>
    <w:lvl w:ilvl="3" w:tplc="BBB6AD4A">
      <w:numFmt w:val="decimal"/>
      <w:lvlText w:val=""/>
      <w:lvlJc w:val="left"/>
    </w:lvl>
    <w:lvl w:ilvl="4" w:tplc="5E7898E2">
      <w:numFmt w:val="decimal"/>
      <w:lvlText w:val=""/>
      <w:lvlJc w:val="left"/>
    </w:lvl>
    <w:lvl w:ilvl="5" w:tplc="9EB04CC6">
      <w:numFmt w:val="decimal"/>
      <w:lvlText w:val=""/>
      <w:lvlJc w:val="left"/>
    </w:lvl>
    <w:lvl w:ilvl="6" w:tplc="99E20CFC">
      <w:numFmt w:val="decimal"/>
      <w:lvlText w:val=""/>
      <w:lvlJc w:val="left"/>
    </w:lvl>
    <w:lvl w:ilvl="7" w:tplc="815E6044">
      <w:numFmt w:val="decimal"/>
      <w:lvlText w:val=""/>
      <w:lvlJc w:val="left"/>
    </w:lvl>
    <w:lvl w:ilvl="8" w:tplc="8682A9CC">
      <w:numFmt w:val="decimal"/>
      <w:lvlText w:val=""/>
      <w:lvlJc w:val="left"/>
    </w:lvl>
  </w:abstractNum>
  <w:abstractNum w:abstractNumId="10">
    <w:nsid w:val="000039B3"/>
    <w:multiLevelType w:val="hybridMultilevel"/>
    <w:tmpl w:val="3202E62A"/>
    <w:lvl w:ilvl="0" w:tplc="860E35D0">
      <w:start w:val="1"/>
      <w:numFmt w:val="bullet"/>
      <w:lvlText w:val=""/>
      <w:lvlJc w:val="left"/>
    </w:lvl>
    <w:lvl w:ilvl="1" w:tplc="B9187E1E">
      <w:numFmt w:val="decimal"/>
      <w:lvlText w:val=""/>
      <w:lvlJc w:val="left"/>
    </w:lvl>
    <w:lvl w:ilvl="2" w:tplc="AD2E40C8">
      <w:numFmt w:val="decimal"/>
      <w:lvlText w:val=""/>
      <w:lvlJc w:val="left"/>
    </w:lvl>
    <w:lvl w:ilvl="3" w:tplc="A39294A2">
      <w:numFmt w:val="decimal"/>
      <w:lvlText w:val=""/>
      <w:lvlJc w:val="left"/>
    </w:lvl>
    <w:lvl w:ilvl="4" w:tplc="87D0C20C">
      <w:numFmt w:val="decimal"/>
      <w:lvlText w:val=""/>
      <w:lvlJc w:val="left"/>
    </w:lvl>
    <w:lvl w:ilvl="5" w:tplc="DF625A9A">
      <w:numFmt w:val="decimal"/>
      <w:lvlText w:val=""/>
      <w:lvlJc w:val="left"/>
    </w:lvl>
    <w:lvl w:ilvl="6" w:tplc="2BD60D62">
      <w:numFmt w:val="decimal"/>
      <w:lvlText w:val=""/>
      <w:lvlJc w:val="left"/>
    </w:lvl>
    <w:lvl w:ilvl="7" w:tplc="CB62231E">
      <w:numFmt w:val="decimal"/>
      <w:lvlText w:val=""/>
      <w:lvlJc w:val="left"/>
    </w:lvl>
    <w:lvl w:ilvl="8" w:tplc="83280FA8">
      <w:numFmt w:val="decimal"/>
      <w:lvlText w:val=""/>
      <w:lvlJc w:val="left"/>
    </w:lvl>
  </w:abstractNum>
  <w:abstractNum w:abstractNumId="11">
    <w:nsid w:val="00003B25"/>
    <w:multiLevelType w:val="hybridMultilevel"/>
    <w:tmpl w:val="4DBA5C20"/>
    <w:lvl w:ilvl="0" w:tplc="8D6045AE">
      <w:start w:val="1"/>
      <w:numFmt w:val="bullet"/>
      <w:lvlText w:val=""/>
      <w:lvlJc w:val="left"/>
    </w:lvl>
    <w:lvl w:ilvl="1" w:tplc="BA6EAA78">
      <w:numFmt w:val="decimal"/>
      <w:lvlText w:val=""/>
      <w:lvlJc w:val="left"/>
    </w:lvl>
    <w:lvl w:ilvl="2" w:tplc="5E3C7FD6">
      <w:numFmt w:val="decimal"/>
      <w:lvlText w:val=""/>
      <w:lvlJc w:val="left"/>
    </w:lvl>
    <w:lvl w:ilvl="3" w:tplc="C016BFAC">
      <w:numFmt w:val="decimal"/>
      <w:lvlText w:val=""/>
      <w:lvlJc w:val="left"/>
    </w:lvl>
    <w:lvl w:ilvl="4" w:tplc="A8B00CDE">
      <w:numFmt w:val="decimal"/>
      <w:lvlText w:val=""/>
      <w:lvlJc w:val="left"/>
    </w:lvl>
    <w:lvl w:ilvl="5" w:tplc="E8824F28">
      <w:numFmt w:val="decimal"/>
      <w:lvlText w:val=""/>
      <w:lvlJc w:val="left"/>
    </w:lvl>
    <w:lvl w:ilvl="6" w:tplc="0D9697A0">
      <w:numFmt w:val="decimal"/>
      <w:lvlText w:val=""/>
      <w:lvlJc w:val="left"/>
    </w:lvl>
    <w:lvl w:ilvl="7" w:tplc="66AC6038">
      <w:numFmt w:val="decimal"/>
      <w:lvlText w:val=""/>
      <w:lvlJc w:val="left"/>
    </w:lvl>
    <w:lvl w:ilvl="8" w:tplc="D3887FA6">
      <w:numFmt w:val="decimal"/>
      <w:lvlText w:val=""/>
      <w:lvlJc w:val="left"/>
    </w:lvl>
  </w:abstractNum>
  <w:abstractNum w:abstractNumId="12">
    <w:nsid w:val="0000428B"/>
    <w:multiLevelType w:val="hybridMultilevel"/>
    <w:tmpl w:val="5E4E6910"/>
    <w:lvl w:ilvl="0" w:tplc="2260FE16">
      <w:start w:val="1"/>
      <w:numFmt w:val="bullet"/>
      <w:lvlText w:val=""/>
      <w:lvlJc w:val="left"/>
    </w:lvl>
    <w:lvl w:ilvl="1" w:tplc="53D0D3CC">
      <w:numFmt w:val="decimal"/>
      <w:lvlText w:val=""/>
      <w:lvlJc w:val="left"/>
    </w:lvl>
    <w:lvl w:ilvl="2" w:tplc="CD0250AA">
      <w:numFmt w:val="decimal"/>
      <w:lvlText w:val=""/>
      <w:lvlJc w:val="left"/>
    </w:lvl>
    <w:lvl w:ilvl="3" w:tplc="E87C7BEC">
      <w:numFmt w:val="decimal"/>
      <w:lvlText w:val=""/>
      <w:lvlJc w:val="left"/>
    </w:lvl>
    <w:lvl w:ilvl="4" w:tplc="8C1EC234">
      <w:numFmt w:val="decimal"/>
      <w:lvlText w:val=""/>
      <w:lvlJc w:val="left"/>
    </w:lvl>
    <w:lvl w:ilvl="5" w:tplc="D4BCD1D6">
      <w:numFmt w:val="decimal"/>
      <w:lvlText w:val=""/>
      <w:lvlJc w:val="left"/>
    </w:lvl>
    <w:lvl w:ilvl="6" w:tplc="7CC88616">
      <w:numFmt w:val="decimal"/>
      <w:lvlText w:val=""/>
      <w:lvlJc w:val="left"/>
    </w:lvl>
    <w:lvl w:ilvl="7" w:tplc="793C52C2">
      <w:numFmt w:val="decimal"/>
      <w:lvlText w:val=""/>
      <w:lvlJc w:val="left"/>
    </w:lvl>
    <w:lvl w:ilvl="8" w:tplc="44ACFB9C">
      <w:numFmt w:val="decimal"/>
      <w:lvlText w:val=""/>
      <w:lvlJc w:val="left"/>
    </w:lvl>
  </w:abstractNum>
  <w:abstractNum w:abstractNumId="13">
    <w:nsid w:val="00004509"/>
    <w:multiLevelType w:val="hybridMultilevel"/>
    <w:tmpl w:val="04242348"/>
    <w:lvl w:ilvl="0" w:tplc="CE38E264">
      <w:start w:val="1"/>
      <w:numFmt w:val="bullet"/>
      <w:lvlText w:val=""/>
      <w:lvlJc w:val="left"/>
    </w:lvl>
    <w:lvl w:ilvl="1" w:tplc="947A96D6">
      <w:numFmt w:val="decimal"/>
      <w:lvlText w:val=""/>
      <w:lvlJc w:val="left"/>
    </w:lvl>
    <w:lvl w:ilvl="2" w:tplc="0F80DD78">
      <w:numFmt w:val="decimal"/>
      <w:lvlText w:val=""/>
      <w:lvlJc w:val="left"/>
    </w:lvl>
    <w:lvl w:ilvl="3" w:tplc="C16CD2D4">
      <w:numFmt w:val="decimal"/>
      <w:lvlText w:val=""/>
      <w:lvlJc w:val="left"/>
    </w:lvl>
    <w:lvl w:ilvl="4" w:tplc="A45ABCFC">
      <w:numFmt w:val="decimal"/>
      <w:lvlText w:val=""/>
      <w:lvlJc w:val="left"/>
    </w:lvl>
    <w:lvl w:ilvl="5" w:tplc="C7C45968">
      <w:numFmt w:val="decimal"/>
      <w:lvlText w:val=""/>
      <w:lvlJc w:val="left"/>
    </w:lvl>
    <w:lvl w:ilvl="6" w:tplc="5F246F6A">
      <w:numFmt w:val="decimal"/>
      <w:lvlText w:val=""/>
      <w:lvlJc w:val="left"/>
    </w:lvl>
    <w:lvl w:ilvl="7" w:tplc="8E6A092E">
      <w:numFmt w:val="decimal"/>
      <w:lvlText w:val=""/>
      <w:lvlJc w:val="left"/>
    </w:lvl>
    <w:lvl w:ilvl="8" w:tplc="6AA6DDDA">
      <w:numFmt w:val="decimal"/>
      <w:lvlText w:val=""/>
      <w:lvlJc w:val="left"/>
    </w:lvl>
  </w:abstractNum>
  <w:abstractNum w:abstractNumId="14">
    <w:nsid w:val="00004DB7"/>
    <w:multiLevelType w:val="hybridMultilevel"/>
    <w:tmpl w:val="04022ECE"/>
    <w:lvl w:ilvl="0" w:tplc="E54068F0">
      <w:start w:val="1"/>
      <w:numFmt w:val="bullet"/>
      <w:lvlText w:val=""/>
      <w:lvlJc w:val="left"/>
    </w:lvl>
    <w:lvl w:ilvl="1" w:tplc="60E6D5A2">
      <w:numFmt w:val="decimal"/>
      <w:lvlText w:val=""/>
      <w:lvlJc w:val="left"/>
    </w:lvl>
    <w:lvl w:ilvl="2" w:tplc="34F62C12">
      <w:numFmt w:val="decimal"/>
      <w:lvlText w:val=""/>
      <w:lvlJc w:val="left"/>
    </w:lvl>
    <w:lvl w:ilvl="3" w:tplc="1FB6DE7A">
      <w:numFmt w:val="decimal"/>
      <w:lvlText w:val=""/>
      <w:lvlJc w:val="left"/>
    </w:lvl>
    <w:lvl w:ilvl="4" w:tplc="9A1A6E12">
      <w:numFmt w:val="decimal"/>
      <w:lvlText w:val=""/>
      <w:lvlJc w:val="left"/>
    </w:lvl>
    <w:lvl w:ilvl="5" w:tplc="4A02B37C">
      <w:numFmt w:val="decimal"/>
      <w:lvlText w:val=""/>
      <w:lvlJc w:val="left"/>
    </w:lvl>
    <w:lvl w:ilvl="6" w:tplc="4E06AC3A">
      <w:numFmt w:val="decimal"/>
      <w:lvlText w:val=""/>
      <w:lvlJc w:val="left"/>
    </w:lvl>
    <w:lvl w:ilvl="7" w:tplc="A0BCF70C">
      <w:numFmt w:val="decimal"/>
      <w:lvlText w:val=""/>
      <w:lvlJc w:val="left"/>
    </w:lvl>
    <w:lvl w:ilvl="8" w:tplc="454CCED8">
      <w:numFmt w:val="decimal"/>
      <w:lvlText w:val=""/>
      <w:lvlJc w:val="left"/>
    </w:lvl>
  </w:abstractNum>
  <w:abstractNum w:abstractNumId="15">
    <w:nsid w:val="00004DC8"/>
    <w:multiLevelType w:val="hybridMultilevel"/>
    <w:tmpl w:val="933C0BC6"/>
    <w:lvl w:ilvl="0" w:tplc="EB863582">
      <w:start w:val="1"/>
      <w:numFmt w:val="bullet"/>
      <w:lvlText w:val=""/>
      <w:lvlJc w:val="left"/>
    </w:lvl>
    <w:lvl w:ilvl="1" w:tplc="4EFEC0F8">
      <w:numFmt w:val="decimal"/>
      <w:lvlText w:val=""/>
      <w:lvlJc w:val="left"/>
    </w:lvl>
    <w:lvl w:ilvl="2" w:tplc="80CA486A">
      <w:numFmt w:val="decimal"/>
      <w:lvlText w:val=""/>
      <w:lvlJc w:val="left"/>
    </w:lvl>
    <w:lvl w:ilvl="3" w:tplc="87A8BBE4">
      <w:numFmt w:val="decimal"/>
      <w:lvlText w:val=""/>
      <w:lvlJc w:val="left"/>
    </w:lvl>
    <w:lvl w:ilvl="4" w:tplc="CF70A7C8">
      <w:numFmt w:val="decimal"/>
      <w:lvlText w:val=""/>
      <w:lvlJc w:val="left"/>
    </w:lvl>
    <w:lvl w:ilvl="5" w:tplc="127222A4">
      <w:numFmt w:val="decimal"/>
      <w:lvlText w:val=""/>
      <w:lvlJc w:val="left"/>
    </w:lvl>
    <w:lvl w:ilvl="6" w:tplc="4E520FA6">
      <w:numFmt w:val="decimal"/>
      <w:lvlText w:val=""/>
      <w:lvlJc w:val="left"/>
    </w:lvl>
    <w:lvl w:ilvl="7" w:tplc="8FA074E4">
      <w:numFmt w:val="decimal"/>
      <w:lvlText w:val=""/>
      <w:lvlJc w:val="left"/>
    </w:lvl>
    <w:lvl w:ilvl="8" w:tplc="C8B41B52">
      <w:numFmt w:val="decimal"/>
      <w:lvlText w:val=""/>
      <w:lvlJc w:val="left"/>
    </w:lvl>
  </w:abstractNum>
  <w:abstractNum w:abstractNumId="16">
    <w:nsid w:val="00004E45"/>
    <w:multiLevelType w:val="hybridMultilevel"/>
    <w:tmpl w:val="914E0784"/>
    <w:lvl w:ilvl="0" w:tplc="C59A5A92">
      <w:start w:val="1"/>
      <w:numFmt w:val="decimal"/>
      <w:lvlText w:val="%1"/>
      <w:lvlJc w:val="left"/>
    </w:lvl>
    <w:lvl w:ilvl="1" w:tplc="21C83AE4">
      <w:start w:val="1"/>
      <w:numFmt w:val="decimal"/>
      <w:lvlText w:val="%2."/>
      <w:lvlJc w:val="left"/>
    </w:lvl>
    <w:lvl w:ilvl="2" w:tplc="ACD01BA2">
      <w:numFmt w:val="decimal"/>
      <w:lvlText w:val=""/>
      <w:lvlJc w:val="left"/>
    </w:lvl>
    <w:lvl w:ilvl="3" w:tplc="813A2966">
      <w:numFmt w:val="decimal"/>
      <w:lvlText w:val=""/>
      <w:lvlJc w:val="left"/>
    </w:lvl>
    <w:lvl w:ilvl="4" w:tplc="A9166122">
      <w:numFmt w:val="decimal"/>
      <w:lvlText w:val=""/>
      <w:lvlJc w:val="left"/>
    </w:lvl>
    <w:lvl w:ilvl="5" w:tplc="EE167476">
      <w:numFmt w:val="decimal"/>
      <w:lvlText w:val=""/>
      <w:lvlJc w:val="left"/>
    </w:lvl>
    <w:lvl w:ilvl="6" w:tplc="42728E72">
      <w:numFmt w:val="decimal"/>
      <w:lvlText w:val=""/>
      <w:lvlJc w:val="left"/>
    </w:lvl>
    <w:lvl w:ilvl="7" w:tplc="33F6BE48">
      <w:numFmt w:val="decimal"/>
      <w:lvlText w:val=""/>
      <w:lvlJc w:val="left"/>
    </w:lvl>
    <w:lvl w:ilvl="8" w:tplc="7004C44E">
      <w:numFmt w:val="decimal"/>
      <w:lvlText w:val=""/>
      <w:lvlJc w:val="left"/>
    </w:lvl>
  </w:abstractNum>
  <w:abstractNum w:abstractNumId="17">
    <w:nsid w:val="000054DE"/>
    <w:multiLevelType w:val="hybridMultilevel"/>
    <w:tmpl w:val="B9F2F6BC"/>
    <w:lvl w:ilvl="0" w:tplc="285CA538">
      <w:start w:val="1"/>
      <w:numFmt w:val="bullet"/>
      <w:lvlText w:val=""/>
      <w:lvlJc w:val="left"/>
    </w:lvl>
    <w:lvl w:ilvl="1" w:tplc="FE86DEB6">
      <w:numFmt w:val="decimal"/>
      <w:lvlText w:val=""/>
      <w:lvlJc w:val="left"/>
    </w:lvl>
    <w:lvl w:ilvl="2" w:tplc="7496312E">
      <w:numFmt w:val="decimal"/>
      <w:lvlText w:val=""/>
      <w:lvlJc w:val="left"/>
    </w:lvl>
    <w:lvl w:ilvl="3" w:tplc="3D1851E0">
      <w:numFmt w:val="decimal"/>
      <w:lvlText w:val=""/>
      <w:lvlJc w:val="left"/>
    </w:lvl>
    <w:lvl w:ilvl="4" w:tplc="5A9CA55C">
      <w:numFmt w:val="decimal"/>
      <w:lvlText w:val=""/>
      <w:lvlJc w:val="left"/>
    </w:lvl>
    <w:lvl w:ilvl="5" w:tplc="691CD0C0">
      <w:numFmt w:val="decimal"/>
      <w:lvlText w:val=""/>
      <w:lvlJc w:val="left"/>
    </w:lvl>
    <w:lvl w:ilvl="6" w:tplc="10BC6840">
      <w:numFmt w:val="decimal"/>
      <w:lvlText w:val=""/>
      <w:lvlJc w:val="left"/>
    </w:lvl>
    <w:lvl w:ilvl="7" w:tplc="E7962018">
      <w:numFmt w:val="decimal"/>
      <w:lvlText w:val=""/>
      <w:lvlJc w:val="left"/>
    </w:lvl>
    <w:lvl w:ilvl="8" w:tplc="A3047E1A">
      <w:numFmt w:val="decimal"/>
      <w:lvlText w:val=""/>
      <w:lvlJc w:val="left"/>
    </w:lvl>
  </w:abstractNum>
  <w:abstractNum w:abstractNumId="18">
    <w:nsid w:val="00005D03"/>
    <w:multiLevelType w:val="hybridMultilevel"/>
    <w:tmpl w:val="95FC7F5E"/>
    <w:lvl w:ilvl="0" w:tplc="C568C7C0">
      <w:start w:val="1"/>
      <w:numFmt w:val="bullet"/>
      <w:lvlText w:val=""/>
      <w:lvlJc w:val="left"/>
    </w:lvl>
    <w:lvl w:ilvl="1" w:tplc="84CAD57A">
      <w:numFmt w:val="decimal"/>
      <w:lvlText w:val=""/>
      <w:lvlJc w:val="left"/>
    </w:lvl>
    <w:lvl w:ilvl="2" w:tplc="3F84FA8A">
      <w:numFmt w:val="decimal"/>
      <w:lvlText w:val=""/>
      <w:lvlJc w:val="left"/>
    </w:lvl>
    <w:lvl w:ilvl="3" w:tplc="36829E62">
      <w:numFmt w:val="decimal"/>
      <w:lvlText w:val=""/>
      <w:lvlJc w:val="left"/>
    </w:lvl>
    <w:lvl w:ilvl="4" w:tplc="8C5E6682">
      <w:numFmt w:val="decimal"/>
      <w:lvlText w:val=""/>
      <w:lvlJc w:val="left"/>
    </w:lvl>
    <w:lvl w:ilvl="5" w:tplc="FAB479F8">
      <w:numFmt w:val="decimal"/>
      <w:lvlText w:val=""/>
      <w:lvlJc w:val="left"/>
    </w:lvl>
    <w:lvl w:ilvl="6" w:tplc="8BE8DDC4">
      <w:numFmt w:val="decimal"/>
      <w:lvlText w:val=""/>
      <w:lvlJc w:val="left"/>
    </w:lvl>
    <w:lvl w:ilvl="7" w:tplc="3B16314A">
      <w:numFmt w:val="decimal"/>
      <w:lvlText w:val=""/>
      <w:lvlJc w:val="left"/>
    </w:lvl>
    <w:lvl w:ilvl="8" w:tplc="66983C1C">
      <w:numFmt w:val="decimal"/>
      <w:lvlText w:val=""/>
      <w:lvlJc w:val="left"/>
    </w:lvl>
  </w:abstractNum>
  <w:abstractNum w:abstractNumId="19">
    <w:nsid w:val="000063CB"/>
    <w:multiLevelType w:val="hybridMultilevel"/>
    <w:tmpl w:val="7172AE74"/>
    <w:lvl w:ilvl="0" w:tplc="1880427E">
      <w:start w:val="1"/>
      <w:numFmt w:val="decimal"/>
      <w:lvlText w:val="%1"/>
      <w:lvlJc w:val="left"/>
    </w:lvl>
    <w:lvl w:ilvl="1" w:tplc="28E4FD78">
      <w:start w:val="1"/>
      <w:numFmt w:val="decimal"/>
      <w:lvlText w:val="%2."/>
      <w:lvlJc w:val="left"/>
    </w:lvl>
    <w:lvl w:ilvl="2" w:tplc="7A18601E">
      <w:numFmt w:val="decimal"/>
      <w:lvlText w:val=""/>
      <w:lvlJc w:val="left"/>
    </w:lvl>
    <w:lvl w:ilvl="3" w:tplc="C99A9546">
      <w:numFmt w:val="decimal"/>
      <w:lvlText w:val=""/>
      <w:lvlJc w:val="left"/>
    </w:lvl>
    <w:lvl w:ilvl="4" w:tplc="23AABC12">
      <w:numFmt w:val="decimal"/>
      <w:lvlText w:val=""/>
      <w:lvlJc w:val="left"/>
    </w:lvl>
    <w:lvl w:ilvl="5" w:tplc="7EA01DF0">
      <w:numFmt w:val="decimal"/>
      <w:lvlText w:val=""/>
      <w:lvlJc w:val="left"/>
    </w:lvl>
    <w:lvl w:ilvl="6" w:tplc="C33E97DA">
      <w:numFmt w:val="decimal"/>
      <w:lvlText w:val=""/>
      <w:lvlJc w:val="left"/>
    </w:lvl>
    <w:lvl w:ilvl="7" w:tplc="FCF265FC">
      <w:numFmt w:val="decimal"/>
      <w:lvlText w:val=""/>
      <w:lvlJc w:val="left"/>
    </w:lvl>
    <w:lvl w:ilvl="8" w:tplc="F4E20A0A">
      <w:numFmt w:val="decimal"/>
      <w:lvlText w:val=""/>
      <w:lvlJc w:val="left"/>
    </w:lvl>
  </w:abstractNum>
  <w:abstractNum w:abstractNumId="20">
    <w:nsid w:val="00006443"/>
    <w:multiLevelType w:val="hybridMultilevel"/>
    <w:tmpl w:val="8E609F9E"/>
    <w:lvl w:ilvl="0" w:tplc="FE06CB42">
      <w:start w:val="1"/>
      <w:numFmt w:val="bullet"/>
      <w:lvlText w:val=""/>
      <w:lvlJc w:val="left"/>
    </w:lvl>
    <w:lvl w:ilvl="1" w:tplc="33489B2C">
      <w:numFmt w:val="decimal"/>
      <w:lvlText w:val=""/>
      <w:lvlJc w:val="left"/>
    </w:lvl>
    <w:lvl w:ilvl="2" w:tplc="5C361A0E">
      <w:numFmt w:val="decimal"/>
      <w:lvlText w:val=""/>
      <w:lvlJc w:val="left"/>
    </w:lvl>
    <w:lvl w:ilvl="3" w:tplc="CCF6A098">
      <w:numFmt w:val="decimal"/>
      <w:lvlText w:val=""/>
      <w:lvlJc w:val="left"/>
    </w:lvl>
    <w:lvl w:ilvl="4" w:tplc="8FDC5A7C">
      <w:numFmt w:val="decimal"/>
      <w:lvlText w:val=""/>
      <w:lvlJc w:val="left"/>
    </w:lvl>
    <w:lvl w:ilvl="5" w:tplc="B6E63E34">
      <w:numFmt w:val="decimal"/>
      <w:lvlText w:val=""/>
      <w:lvlJc w:val="left"/>
    </w:lvl>
    <w:lvl w:ilvl="6" w:tplc="ABB6DDD6">
      <w:numFmt w:val="decimal"/>
      <w:lvlText w:val=""/>
      <w:lvlJc w:val="left"/>
    </w:lvl>
    <w:lvl w:ilvl="7" w:tplc="1234B28E">
      <w:numFmt w:val="decimal"/>
      <w:lvlText w:val=""/>
      <w:lvlJc w:val="left"/>
    </w:lvl>
    <w:lvl w:ilvl="8" w:tplc="832E074E">
      <w:numFmt w:val="decimal"/>
      <w:lvlText w:val=""/>
      <w:lvlJc w:val="left"/>
    </w:lvl>
  </w:abstractNum>
  <w:abstractNum w:abstractNumId="21">
    <w:nsid w:val="000066BB"/>
    <w:multiLevelType w:val="hybridMultilevel"/>
    <w:tmpl w:val="7F8245D4"/>
    <w:lvl w:ilvl="0" w:tplc="5276106E">
      <w:start w:val="1"/>
      <w:numFmt w:val="bullet"/>
      <w:lvlText w:val=""/>
      <w:lvlJc w:val="left"/>
    </w:lvl>
    <w:lvl w:ilvl="1" w:tplc="B680C700">
      <w:numFmt w:val="decimal"/>
      <w:lvlText w:val=""/>
      <w:lvlJc w:val="left"/>
    </w:lvl>
    <w:lvl w:ilvl="2" w:tplc="D3121084">
      <w:numFmt w:val="decimal"/>
      <w:lvlText w:val=""/>
      <w:lvlJc w:val="left"/>
    </w:lvl>
    <w:lvl w:ilvl="3" w:tplc="DD14CB8C">
      <w:numFmt w:val="decimal"/>
      <w:lvlText w:val=""/>
      <w:lvlJc w:val="left"/>
    </w:lvl>
    <w:lvl w:ilvl="4" w:tplc="4926B98C">
      <w:numFmt w:val="decimal"/>
      <w:lvlText w:val=""/>
      <w:lvlJc w:val="left"/>
    </w:lvl>
    <w:lvl w:ilvl="5" w:tplc="AD02D886">
      <w:numFmt w:val="decimal"/>
      <w:lvlText w:val=""/>
      <w:lvlJc w:val="left"/>
    </w:lvl>
    <w:lvl w:ilvl="6" w:tplc="2AD48C96">
      <w:numFmt w:val="decimal"/>
      <w:lvlText w:val=""/>
      <w:lvlJc w:val="left"/>
    </w:lvl>
    <w:lvl w:ilvl="7" w:tplc="0130D13E">
      <w:numFmt w:val="decimal"/>
      <w:lvlText w:val=""/>
      <w:lvlJc w:val="left"/>
    </w:lvl>
    <w:lvl w:ilvl="8" w:tplc="C9868F3C">
      <w:numFmt w:val="decimal"/>
      <w:lvlText w:val=""/>
      <w:lvlJc w:val="left"/>
    </w:lvl>
  </w:abstractNum>
  <w:abstractNum w:abstractNumId="22">
    <w:nsid w:val="00006BFC"/>
    <w:multiLevelType w:val="hybridMultilevel"/>
    <w:tmpl w:val="6082DD3C"/>
    <w:lvl w:ilvl="0" w:tplc="D23E1AFC">
      <w:start w:val="2"/>
      <w:numFmt w:val="decimal"/>
      <w:lvlText w:val="%1."/>
      <w:lvlJc w:val="left"/>
    </w:lvl>
    <w:lvl w:ilvl="1" w:tplc="8152BFA8">
      <w:start w:val="1"/>
      <w:numFmt w:val="decimal"/>
      <w:lvlText w:val="%2."/>
      <w:lvlJc w:val="left"/>
    </w:lvl>
    <w:lvl w:ilvl="2" w:tplc="07BACF0A">
      <w:numFmt w:val="decimal"/>
      <w:lvlText w:val=""/>
      <w:lvlJc w:val="left"/>
    </w:lvl>
    <w:lvl w:ilvl="3" w:tplc="47B68FA4">
      <w:numFmt w:val="decimal"/>
      <w:lvlText w:val=""/>
      <w:lvlJc w:val="left"/>
    </w:lvl>
    <w:lvl w:ilvl="4" w:tplc="044E5C5A">
      <w:numFmt w:val="decimal"/>
      <w:lvlText w:val=""/>
      <w:lvlJc w:val="left"/>
    </w:lvl>
    <w:lvl w:ilvl="5" w:tplc="80329838">
      <w:numFmt w:val="decimal"/>
      <w:lvlText w:val=""/>
      <w:lvlJc w:val="left"/>
    </w:lvl>
    <w:lvl w:ilvl="6" w:tplc="13505ECA">
      <w:numFmt w:val="decimal"/>
      <w:lvlText w:val=""/>
      <w:lvlJc w:val="left"/>
    </w:lvl>
    <w:lvl w:ilvl="7" w:tplc="BEA0B7D4">
      <w:numFmt w:val="decimal"/>
      <w:lvlText w:val=""/>
      <w:lvlJc w:val="left"/>
    </w:lvl>
    <w:lvl w:ilvl="8" w:tplc="AE7C6F1E">
      <w:numFmt w:val="decimal"/>
      <w:lvlText w:val=""/>
      <w:lvlJc w:val="left"/>
    </w:lvl>
  </w:abstractNum>
  <w:abstractNum w:abstractNumId="23">
    <w:nsid w:val="00006E5D"/>
    <w:multiLevelType w:val="hybridMultilevel"/>
    <w:tmpl w:val="9CECB4FA"/>
    <w:lvl w:ilvl="0" w:tplc="5F00F522">
      <w:start w:val="3"/>
      <w:numFmt w:val="decimal"/>
      <w:lvlText w:val="%1."/>
      <w:lvlJc w:val="left"/>
    </w:lvl>
    <w:lvl w:ilvl="1" w:tplc="D8C804C6">
      <w:start w:val="1"/>
      <w:numFmt w:val="decimal"/>
      <w:lvlText w:val="%2."/>
      <w:lvlJc w:val="left"/>
    </w:lvl>
    <w:lvl w:ilvl="2" w:tplc="957C63AC">
      <w:numFmt w:val="decimal"/>
      <w:lvlText w:val=""/>
      <w:lvlJc w:val="left"/>
    </w:lvl>
    <w:lvl w:ilvl="3" w:tplc="37E0D8A8">
      <w:numFmt w:val="decimal"/>
      <w:lvlText w:val=""/>
      <w:lvlJc w:val="left"/>
    </w:lvl>
    <w:lvl w:ilvl="4" w:tplc="2CBEDF00">
      <w:numFmt w:val="decimal"/>
      <w:lvlText w:val=""/>
      <w:lvlJc w:val="left"/>
    </w:lvl>
    <w:lvl w:ilvl="5" w:tplc="9EB2A63E">
      <w:numFmt w:val="decimal"/>
      <w:lvlText w:val=""/>
      <w:lvlJc w:val="left"/>
    </w:lvl>
    <w:lvl w:ilvl="6" w:tplc="0B6C9AE4">
      <w:numFmt w:val="decimal"/>
      <w:lvlText w:val=""/>
      <w:lvlJc w:val="left"/>
    </w:lvl>
    <w:lvl w:ilvl="7" w:tplc="B7CE0094">
      <w:numFmt w:val="decimal"/>
      <w:lvlText w:val=""/>
      <w:lvlJc w:val="left"/>
    </w:lvl>
    <w:lvl w:ilvl="8" w:tplc="82BCEA7C">
      <w:numFmt w:val="decimal"/>
      <w:lvlText w:val=""/>
      <w:lvlJc w:val="left"/>
    </w:lvl>
  </w:abstractNum>
  <w:abstractNum w:abstractNumId="24">
    <w:nsid w:val="0000701F"/>
    <w:multiLevelType w:val="hybridMultilevel"/>
    <w:tmpl w:val="A426CA30"/>
    <w:lvl w:ilvl="0" w:tplc="4358F87E">
      <w:start w:val="1"/>
      <w:numFmt w:val="bullet"/>
      <w:lvlText w:val=""/>
      <w:lvlJc w:val="left"/>
    </w:lvl>
    <w:lvl w:ilvl="1" w:tplc="B8AAC0A6">
      <w:numFmt w:val="decimal"/>
      <w:lvlText w:val=""/>
      <w:lvlJc w:val="left"/>
    </w:lvl>
    <w:lvl w:ilvl="2" w:tplc="2D5EFD34">
      <w:numFmt w:val="decimal"/>
      <w:lvlText w:val=""/>
      <w:lvlJc w:val="left"/>
    </w:lvl>
    <w:lvl w:ilvl="3" w:tplc="7FFEDB28">
      <w:numFmt w:val="decimal"/>
      <w:lvlText w:val=""/>
      <w:lvlJc w:val="left"/>
    </w:lvl>
    <w:lvl w:ilvl="4" w:tplc="15A0EDCE">
      <w:numFmt w:val="decimal"/>
      <w:lvlText w:val=""/>
      <w:lvlJc w:val="left"/>
    </w:lvl>
    <w:lvl w:ilvl="5" w:tplc="8FB819B6">
      <w:numFmt w:val="decimal"/>
      <w:lvlText w:val=""/>
      <w:lvlJc w:val="left"/>
    </w:lvl>
    <w:lvl w:ilvl="6" w:tplc="E36E91FA">
      <w:numFmt w:val="decimal"/>
      <w:lvlText w:val=""/>
      <w:lvlJc w:val="left"/>
    </w:lvl>
    <w:lvl w:ilvl="7" w:tplc="B8341A48">
      <w:numFmt w:val="decimal"/>
      <w:lvlText w:val=""/>
      <w:lvlJc w:val="left"/>
    </w:lvl>
    <w:lvl w:ilvl="8" w:tplc="C54EE8B8">
      <w:numFmt w:val="decimal"/>
      <w:lvlText w:val=""/>
      <w:lvlJc w:val="left"/>
    </w:lvl>
  </w:abstractNum>
  <w:abstractNum w:abstractNumId="25">
    <w:nsid w:val="0000767D"/>
    <w:multiLevelType w:val="hybridMultilevel"/>
    <w:tmpl w:val="15827D76"/>
    <w:lvl w:ilvl="0" w:tplc="BB485D3C">
      <w:start w:val="1"/>
      <w:numFmt w:val="bullet"/>
      <w:lvlText w:val=""/>
      <w:lvlJc w:val="left"/>
    </w:lvl>
    <w:lvl w:ilvl="1" w:tplc="5426BD86">
      <w:numFmt w:val="decimal"/>
      <w:lvlText w:val=""/>
      <w:lvlJc w:val="left"/>
    </w:lvl>
    <w:lvl w:ilvl="2" w:tplc="78F60338">
      <w:numFmt w:val="decimal"/>
      <w:lvlText w:val=""/>
      <w:lvlJc w:val="left"/>
    </w:lvl>
    <w:lvl w:ilvl="3" w:tplc="C2724056">
      <w:numFmt w:val="decimal"/>
      <w:lvlText w:val=""/>
      <w:lvlJc w:val="left"/>
    </w:lvl>
    <w:lvl w:ilvl="4" w:tplc="7C902296">
      <w:numFmt w:val="decimal"/>
      <w:lvlText w:val=""/>
      <w:lvlJc w:val="left"/>
    </w:lvl>
    <w:lvl w:ilvl="5" w:tplc="5FEEA5D4">
      <w:numFmt w:val="decimal"/>
      <w:lvlText w:val=""/>
      <w:lvlJc w:val="left"/>
    </w:lvl>
    <w:lvl w:ilvl="6" w:tplc="2B6E848E">
      <w:numFmt w:val="decimal"/>
      <w:lvlText w:val=""/>
      <w:lvlJc w:val="left"/>
    </w:lvl>
    <w:lvl w:ilvl="7" w:tplc="E3DE48C2">
      <w:numFmt w:val="decimal"/>
      <w:lvlText w:val=""/>
      <w:lvlJc w:val="left"/>
    </w:lvl>
    <w:lvl w:ilvl="8" w:tplc="95B4AFD4">
      <w:numFmt w:val="decimal"/>
      <w:lvlText w:val=""/>
      <w:lvlJc w:val="left"/>
    </w:lvl>
  </w:abstractNum>
  <w:abstractNum w:abstractNumId="26">
    <w:nsid w:val="00007A5A"/>
    <w:multiLevelType w:val="hybridMultilevel"/>
    <w:tmpl w:val="49C67D28"/>
    <w:lvl w:ilvl="0" w:tplc="DB140E28">
      <w:start w:val="1"/>
      <w:numFmt w:val="bullet"/>
      <w:lvlText w:val=""/>
      <w:lvlJc w:val="left"/>
    </w:lvl>
    <w:lvl w:ilvl="1" w:tplc="67627280">
      <w:numFmt w:val="decimal"/>
      <w:lvlText w:val=""/>
      <w:lvlJc w:val="left"/>
    </w:lvl>
    <w:lvl w:ilvl="2" w:tplc="29E0D50A">
      <w:numFmt w:val="decimal"/>
      <w:lvlText w:val=""/>
      <w:lvlJc w:val="left"/>
    </w:lvl>
    <w:lvl w:ilvl="3" w:tplc="9516DEC2">
      <w:numFmt w:val="decimal"/>
      <w:lvlText w:val=""/>
      <w:lvlJc w:val="left"/>
    </w:lvl>
    <w:lvl w:ilvl="4" w:tplc="4E5814DA">
      <w:numFmt w:val="decimal"/>
      <w:lvlText w:val=""/>
      <w:lvlJc w:val="left"/>
    </w:lvl>
    <w:lvl w:ilvl="5" w:tplc="54803C3C">
      <w:numFmt w:val="decimal"/>
      <w:lvlText w:val=""/>
      <w:lvlJc w:val="left"/>
    </w:lvl>
    <w:lvl w:ilvl="6" w:tplc="31362BE0">
      <w:numFmt w:val="decimal"/>
      <w:lvlText w:val=""/>
      <w:lvlJc w:val="left"/>
    </w:lvl>
    <w:lvl w:ilvl="7" w:tplc="A92C85B0">
      <w:numFmt w:val="decimal"/>
      <w:lvlText w:val=""/>
      <w:lvlJc w:val="left"/>
    </w:lvl>
    <w:lvl w:ilvl="8" w:tplc="2500BBDA">
      <w:numFmt w:val="decimal"/>
      <w:lvlText w:val=""/>
      <w:lvlJc w:val="left"/>
    </w:lvl>
  </w:abstractNum>
  <w:abstractNum w:abstractNumId="27">
    <w:nsid w:val="00007F96"/>
    <w:multiLevelType w:val="hybridMultilevel"/>
    <w:tmpl w:val="47E44DB8"/>
    <w:lvl w:ilvl="0" w:tplc="1B2A8DD0">
      <w:start w:val="1"/>
      <w:numFmt w:val="decimal"/>
      <w:lvlText w:val="%1"/>
      <w:lvlJc w:val="left"/>
    </w:lvl>
    <w:lvl w:ilvl="1" w:tplc="C9C0870E">
      <w:start w:val="1"/>
      <w:numFmt w:val="decimal"/>
      <w:lvlText w:val="%2."/>
      <w:lvlJc w:val="left"/>
    </w:lvl>
    <w:lvl w:ilvl="2" w:tplc="A8706CD2">
      <w:numFmt w:val="decimal"/>
      <w:lvlText w:val=""/>
      <w:lvlJc w:val="left"/>
    </w:lvl>
    <w:lvl w:ilvl="3" w:tplc="10A27D2E">
      <w:numFmt w:val="decimal"/>
      <w:lvlText w:val=""/>
      <w:lvlJc w:val="left"/>
    </w:lvl>
    <w:lvl w:ilvl="4" w:tplc="E612C028">
      <w:numFmt w:val="decimal"/>
      <w:lvlText w:val=""/>
      <w:lvlJc w:val="left"/>
    </w:lvl>
    <w:lvl w:ilvl="5" w:tplc="5D6C55D0">
      <w:numFmt w:val="decimal"/>
      <w:lvlText w:val=""/>
      <w:lvlJc w:val="left"/>
    </w:lvl>
    <w:lvl w:ilvl="6" w:tplc="8B828826">
      <w:numFmt w:val="decimal"/>
      <w:lvlText w:val=""/>
      <w:lvlJc w:val="left"/>
    </w:lvl>
    <w:lvl w:ilvl="7" w:tplc="AC7EDFF2">
      <w:numFmt w:val="decimal"/>
      <w:lvlText w:val=""/>
      <w:lvlJc w:val="left"/>
    </w:lvl>
    <w:lvl w:ilvl="8" w:tplc="FA22B2BC">
      <w:numFmt w:val="decimal"/>
      <w:lvlText w:val=""/>
      <w:lvlJc w:val="left"/>
    </w:lvl>
  </w:abstractNum>
  <w:abstractNum w:abstractNumId="28">
    <w:nsid w:val="00007FF5"/>
    <w:multiLevelType w:val="hybridMultilevel"/>
    <w:tmpl w:val="46824730"/>
    <w:lvl w:ilvl="0" w:tplc="804083F0">
      <w:start w:val="1"/>
      <w:numFmt w:val="decimal"/>
      <w:lvlText w:val="%1"/>
      <w:lvlJc w:val="left"/>
    </w:lvl>
    <w:lvl w:ilvl="1" w:tplc="0A104892">
      <w:start w:val="1"/>
      <w:numFmt w:val="decimal"/>
      <w:lvlText w:val="%2."/>
      <w:lvlJc w:val="left"/>
    </w:lvl>
    <w:lvl w:ilvl="2" w:tplc="9FB6B6B8">
      <w:numFmt w:val="decimal"/>
      <w:lvlText w:val=""/>
      <w:lvlJc w:val="left"/>
    </w:lvl>
    <w:lvl w:ilvl="3" w:tplc="521425FE">
      <w:numFmt w:val="decimal"/>
      <w:lvlText w:val=""/>
      <w:lvlJc w:val="left"/>
    </w:lvl>
    <w:lvl w:ilvl="4" w:tplc="D79AD3AA">
      <w:numFmt w:val="decimal"/>
      <w:lvlText w:val=""/>
      <w:lvlJc w:val="left"/>
    </w:lvl>
    <w:lvl w:ilvl="5" w:tplc="C1C66F76">
      <w:numFmt w:val="decimal"/>
      <w:lvlText w:val=""/>
      <w:lvlJc w:val="left"/>
    </w:lvl>
    <w:lvl w:ilvl="6" w:tplc="9E9893B2">
      <w:numFmt w:val="decimal"/>
      <w:lvlText w:val=""/>
      <w:lvlJc w:val="left"/>
    </w:lvl>
    <w:lvl w:ilvl="7" w:tplc="9E28F8B6">
      <w:numFmt w:val="decimal"/>
      <w:lvlText w:val=""/>
      <w:lvlJc w:val="left"/>
    </w:lvl>
    <w:lvl w:ilvl="8" w:tplc="F790FDA6">
      <w:numFmt w:val="decimal"/>
      <w:lvlText w:val=""/>
      <w:lvlJc w:val="left"/>
    </w:lvl>
  </w:abstractNum>
  <w:num w:numId="1">
    <w:abstractNumId w:val="14"/>
  </w:num>
  <w:num w:numId="2">
    <w:abstractNumId w:val="2"/>
  </w:num>
  <w:num w:numId="3">
    <w:abstractNumId w:val="17"/>
  </w:num>
  <w:num w:numId="4">
    <w:abstractNumId w:val="10"/>
  </w:num>
  <w:num w:numId="5">
    <w:abstractNumId w:val="8"/>
  </w:num>
  <w:num w:numId="6">
    <w:abstractNumId w:val="0"/>
  </w:num>
  <w:num w:numId="7">
    <w:abstractNumId w:val="15"/>
  </w:num>
  <w:num w:numId="8">
    <w:abstractNumId w:val="20"/>
  </w:num>
  <w:num w:numId="9">
    <w:abstractNumId w:val="21"/>
  </w:num>
  <w:num w:numId="10">
    <w:abstractNumId w:val="12"/>
  </w:num>
  <w:num w:numId="11">
    <w:abstractNumId w:val="7"/>
  </w:num>
  <w:num w:numId="12">
    <w:abstractNumId w:val="24"/>
  </w:num>
  <w:num w:numId="13">
    <w:abstractNumId w:val="18"/>
  </w:num>
  <w:num w:numId="14">
    <w:abstractNumId w:val="26"/>
  </w:num>
  <w:num w:numId="15">
    <w:abstractNumId w:val="25"/>
  </w:num>
  <w:num w:numId="16">
    <w:abstractNumId w:val="13"/>
  </w:num>
  <w:num w:numId="17">
    <w:abstractNumId w:val="1"/>
  </w:num>
  <w:num w:numId="18">
    <w:abstractNumId w:val="11"/>
  </w:num>
  <w:num w:numId="19">
    <w:abstractNumId w:val="4"/>
  </w:num>
  <w:num w:numId="20">
    <w:abstractNumId w:val="23"/>
  </w:num>
  <w:num w:numId="21">
    <w:abstractNumId w:val="3"/>
  </w:num>
  <w:num w:numId="22">
    <w:abstractNumId w:val="19"/>
  </w:num>
  <w:num w:numId="23">
    <w:abstractNumId w:val="22"/>
  </w:num>
  <w:num w:numId="24">
    <w:abstractNumId w:val="27"/>
  </w:num>
  <w:num w:numId="25">
    <w:abstractNumId w:val="28"/>
  </w:num>
  <w:num w:numId="26">
    <w:abstractNumId w:val="16"/>
  </w:num>
  <w:num w:numId="27">
    <w:abstractNumId w:val="9"/>
  </w:num>
  <w:num w:numId="28">
    <w:abstractNumId w:val="5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B2F"/>
    <w:rsid w:val="00025EAA"/>
    <w:rsid w:val="0002735D"/>
    <w:rsid w:val="00037864"/>
    <w:rsid w:val="00065DFA"/>
    <w:rsid w:val="002B6D1C"/>
    <w:rsid w:val="00341036"/>
    <w:rsid w:val="003530FF"/>
    <w:rsid w:val="00357069"/>
    <w:rsid w:val="003D797D"/>
    <w:rsid w:val="006F61B6"/>
    <w:rsid w:val="00793295"/>
    <w:rsid w:val="007A003D"/>
    <w:rsid w:val="007D3B2F"/>
    <w:rsid w:val="007D5E1D"/>
    <w:rsid w:val="008629C0"/>
    <w:rsid w:val="009247BD"/>
    <w:rsid w:val="00A01A48"/>
    <w:rsid w:val="00A133CC"/>
    <w:rsid w:val="00A63BF0"/>
    <w:rsid w:val="00BA018E"/>
    <w:rsid w:val="00BC39AE"/>
    <w:rsid w:val="00DE6EBC"/>
    <w:rsid w:val="00DF6788"/>
    <w:rsid w:val="00E75F53"/>
    <w:rsid w:val="00F26140"/>
    <w:rsid w:val="00F2781C"/>
    <w:rsid w:val="00FD4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D79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79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D79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79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15</Pages>
  <Words>4554</Words>
  <Characters>25959</Characters>
  <Application>Microsoft Office Word</Application>
  <DocSecurity>0</DocSecurity>
  <Lines>216</Lines>
  <Paragraphs>60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Алсу Рафаиловна</cp:lastModifiedBy>
  <cp:revision>27</cp:revision>
  <cp:lastPrinted>2020-09-20T18:41:00Z</cp:lastPrinted>
  <dcterms:created xsi:type="dcterms:W3CDTF">2019-09-05T11:43:00Z</dcterms:created>
  <dcterms:modified xsi:type="dcterms:W3CDTF">2021-03-24T12:29:00Z</dcterms:modified>
</cp:coreProperties>
</file>